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6"/>
      </w:tblGrid>
      <w:tr w:rsidR="009D12A4" w:rsidRPr="00ED5444" w:rsidTr="00293F5B">
        <w:trPr>
          <w:trHeight w:val="3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12A4" w:rsidRPr="00ED5444" w:rsidRDefault="009D12A4" w:rsidP="0029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ED5444">
              <w:rPr>
                <w:rFonts w:ascii="Times New Roman" w:eastAsia="Times New Roman" w:hAnsi="Times New Roman"/>
                <w:color w:val="000000"/>
                <w:lang w:eastAsia="hu-HU"/>
              </w:rPr>
              <w:t>SZTE JGYPK Gyógypedagógus-képző Intézete</w:t>
            </w:r>
          </w:p>
        </w:tc>
      </w:tr>
      <w:tr w:rsidR="009D12A4" w:rsidRPr="00ED5444" w:rsidTr="00293F5B">
        <w:trPr>
          <w:trHeight w:val="6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2993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47"/>
              <w:gridCol w:w="1276"/>
              <w:gridCol w:w="180"/>
              <w:gridCol w:w="232"/>
              <w:gridCol w:w="358"/>
            </w:tblGrid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ind w:left="2832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  <w:t>B-GYPG  031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  <w:t xml:space="preserve"> Szakterületi </w:t>
                  </w:r>
                  <w:r w:rsidRPr="00ED544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  <w:t xml:space="preserve">féléves gyakorlat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  <w:t>B-GYPG  032 Záró foglalkozás</w:t>
                  </w:r>
                </w:p>
                <w:p w:rsidR="009D12A4" w:rsidRPr="004D7BEC" w:rsidRDefault="009D12A4" w:rsidP="00293F5B">
                  <w:pPr>
                    <w:spacing w:after="0" w:line="240" w:lineRule="auto"/>
                    <w:ind w:left="2832"/>
                    <w:jc w:val="center"/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</w:pPr>
                  <w:r w:rsidRPr="004D7BEC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>Feladat-és időterve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ind w:left="1416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időtartam: </w:t>
                  </w:r>
                  <w:r w:rsidRPr="002D395E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szakirányonként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240 óra, összesen 480 </w:t>
                  </w:r>
                  <w:r w:rsidRPr="002D395E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munkaóra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(6-6 tanítási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hét összefüggő gyakorlat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C206D7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</w:pPr>
                  <w:r w:rsidRPr="00C206D7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>Feladat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 xml:space="preserve">- </w:t>
                  </w:r>
                  <w:r w:rsidRPr="00C206D7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 xml:space="preserve">és </w:t>
                  </w:r>
                  <w:proofErr w:type="gramStart"/>
                  <w:r w:rsidRPr="00C206D7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>időterv  egy</w:t>
                  </w:r>
                  <w:proofErr w:type="gramEnd"/>
                  <w:r w:rsidRPr="00C206D7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 xml:space="preserve"> szakirányon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</w:pPr>
                  <w:r w:rsidRPr="00A021F2">
                    <w:rPr>
                      <w:rFonts w:ascii="Times New Roman" w:eastAsia="Times New Roman" w:hAnsi="Times New Roman"/>
                      <w:b/>
                      <w:bCs/>
                      <w:caps/>
                      <w:color w:val="000000"/>
                      <w:lang w:eastAsia="hu-HU"/>
                    </w:rPr>
                    <w:t>óraszám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Önálló felkészülés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gram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( óra</w:t>
                  </w:r>
                  <w:proofErr w:type="gramEnd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/foglalkozás tervezése, eszközök elkészítése, hospitálási napló/ feljegyzések vezetése)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80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285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Tanítás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(tanítási óra/egyéni vagy csoportos foglalkozás vezetése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, ebből 1 óra Záró foglalkozás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E5003F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40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Hospitálás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(a mentor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gyógypedagógus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által vezetett/szervezett foglalkozások, vizsgálatok megfigyelése)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25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Felkészítés, megbeszélés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(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aktív részvétel a mentor által vezetett szakmai konzultáción)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15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54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Tanórán kívüli foglalkozás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(aktív részvétel szakkör, terápiás/</w:t>
                  </w:r>
                  <w:proofErr w:type="spell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ped</w:t>
                  </w:r>
                  <w:proofErr w:type="gram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.és</w:t>
                  </w:r>
                  <w:proofErr w:type="spellEnd"/>
                  <w:proofErr w:type="gramEnd"/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 xml:space="preserve"> </w:t>
                  </w:r>
                  <w:proofErr w:type="spell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eü.célú</w:t>
                  </w:r>
                  <w:proofErr w:type="spellEnd"/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 xml:space="preserve"> habilitációs foglalkozás, diákotthoni vagy napközi foglalkozáson, iskolai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rendezvény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en)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12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41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C74A5F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Team megbeszélés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(részvétel nevelőtestületi értekezleten, szakmai munkaközösségi programon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, esetmegbeszélésen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57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Diagnosztikus és felmérő tevékenység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proofErr w:type="gram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( az</w:t>
                  </w:r>
                  <w:proofErr w:type="gramEnd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intézményben alkalmazott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gyógypedagógiai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diagnosztik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ai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eljárások megismerése,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egy vizsgálat felvétele és kiértékelése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, esetismertetés)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10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411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Ismerkedés az intézmény pedagógiai dokumentációival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(pedagógiai program/helyi tanterv, éves munkaterv, tanmenet)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57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Ismer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kedés a kliensek 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egyéni  </w:t>
                  </w: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dokumentációjával</w:t>
                  </w:r>
                  <w:proofErr w:type="gramEnd"/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(szakértői vélemények,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kontrollvizsgálatok, fejlődési lap, egyéni fejlesztési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tervek, szöveges értékelőlapok, bizonyítvány, stb.)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57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0C65AA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Ismerkedés a tanügyi adminisztrációval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(a gyógypedagógiai </w:t>
                  </w:r>
                  <w:proofErr w:type="spell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ill.osztályfőnöki</w:t>
                  </w:r>
                  <w:proofErr w:type="spellEnd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tevékenységhez kapcsolódó ügyviteli és adminisztratív tevékenységek)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3A4050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54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Gyermekek</w:t>
                  </w:r>
                  <w:r w:rsidRPr="008B6B5E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 felügyelete, kísérése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(aktív részvétel reggeli/óraközi felügyelet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ben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intézményi vagy intézményen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 xml:space="preserve"> kívüli nevelési helyszínekre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 xml:space="preserve"> kísérés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  <w:t>, tanulmányi/kulturális/sportversenyre kísérés feladatokban)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10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 w:rsidRPr="008B6B5E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Szülőkkel való megbeszélés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 xml:space="preserve">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pl.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részvétel szülői értekezleten, fogadóórán,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esetmegbeszélésen,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szülősegítő programokon)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5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BD663E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</w:pPr>
                  <w:r w:rsidRPr="00BD663E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Ismerkedés a gyermek-és ifjúságvédelemmel összefüggő feladatokkal 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7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 xml:space="preserve">Szakmai konzultáció </w:t>
                  </w:r>
                  <w:r w:rsidRPr="00ED5444"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(</w:t>
                  </w:r>
                  <w:proofErr w:type="spellStart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>konzultáció</w:t>
                  </w:r>
                  <w:proofErr w:type="spellEnd"/>
                  <w:r w:rsidRPr="00ED544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a SZTE JGYPK Gyógypedagógus-képző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hu-HU"/>
                    </w:rPr>
                    <w:t xml:space="preserve"> Intézet gyakorlati oktatóival)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4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D12A4" w:rsidRPr="00ED5444" w:rsidRDefault="009D12A4" w:rsidP="00293F5B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</w:pPr>
                  <w:r w:rsidRPr="00ED5444">
                    <w:rPr>
                      <w:rFonts w:ascii="Times New Roman" w:eastAsia="Times New Roman" w:hAnsi="Times New Roman"/>
                      <w:b/>
                      <w:color w:val="000000"/>
                      <w:lang w:eastAsia="hu-HU"/>
                    </w:rPr>
                    <w:t>Portfólió készítése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  <w:t>12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  <w:tr w:rsidR="009D12A4" w:rsidRPr="003A4050" w:rsidTr="00293F5B">
              <w:trPr>
                <w:trHeight w:val="300"/>
              </w:trPr>
              <w:tc>
                <w:tcPr>
                  <w:tcW w:w="109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hu-HU"/>
                    </w:rPr>
                    <w:t>240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2A4" w:rsidRPr="003A4050" w:rsidRDefault="009D12A4" w:rsidP="00293F5B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hu-HU"/>
                    </w:rPr>
                  </w:pPr>
                </w:p>
              </w:tc>
            </w:tr>
          </w:tbl>
          <w:p w:rsidR="009D12A4" w:rsidRPr="00ED5444" w:rsidRDefault="009D12A4" w:rsidP="0029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  <w:tr w:rsidR="009D12A4" w:rsidRPr="00ED5444" w:rsidTr="00293F5B">
        <w:trPr>
          <w:trHeight w:val="3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12A4" w:rsidRPr="00ED5444" w:rsidRDefault="009D12A4" w:rsidP="0029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</w:tbl>
    <w:p w:rsidR="003119A5" w:rsidRDefault="003119A5">
      <w:bookmarkStart w:id="0" w:name="_GoBack"/>
      <w:bookmarkEnd w:id="0"/>
    </w:p>
    <w:sectPr w:rsidR="003119A5" w:rsidSect="009D12A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A4"/>
    <w:rsid w:val="003119A5"/>
    <w:rsid w:val="009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720B3-2B1C-4BFD-9ABC-61C7DD2B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12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Máténé Homoki Tünde</dc:creator>
  <cp:keywords/>
  <dc:description/>
  <cp:lastModifiedBy>Máténé Homoki Tünde</cp:lastModifiedBy>
  <cp:revision>1</cp:revision>
  <dcterms:created xsi:type="dcterms:W3CDTF">2015-07-15T19:12:00Z</dcterms:created>
  <dcterms:modified xsi:type="dcterms:W3CDTF">2015-07-15T19:12:00Z</dcterms:modified>
</cp:coreProperties>
</file>