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Házi doktoranduszkonferencia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Nyelvtudományi Doktori Iskola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Időpont/Date: 2018. június 29.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Helyszín/Venue: Tárogató* 232 </w:t>
      </w:r>
      <w:r w:rsidDel="00000000" w:rsidR="00000000" w:rsidRPr="00000000">
        <w:rPr>
          <w:b w:val="1"/>
          <w:sz w:val="20"/>
          <w:szCs w:val="20"/>
          <w:rtl w:val="0"/>
        </w:rPr>
        <w:t xml:space="preserve">(</w:t>
      </w:r>
      <w:r w:rsidDel="00000000" w:rsidR="00000000" w:rsidRPr="00000000">
        <w:rPr>
          <w:b w:val="1"/>
          <w:sz w:val="20"/>
          <w:szCs w:val="20"/>
          <w:rtl w:val="0"/>
        </w:rPr>
        <w:t xml:space="preserve">szükség esetén a</w:t>
      </w:r>
      <w:r w:rsidDel="00000000" w:rsidR="00000000" w:rsidRPr="00000000">
        <w:rPr>
          <w:b w:val="1"/>
          <w:sz w:val="20"/>
          <w:szCs w:val="20"/>
          <w:rtl w:val="0"/>
        </w:rPr>
        <w:t xml:space="preserve"> 233-b</w:t>
      </w:r>
      <w:r w:rsidDel="00000000" w:rsidR="00000000" w:rsidRPr="00000000">
        <w:rPr>
          <w:b w:val="1"/>
          <w:sz w:val="20"/>
          <w:szCs w:val="20"/>
          <w:rtl w:val="0"/>
        </w:rPr>
        <w:t xml:space="preserve">ó</w:t>
      </w:r>
      <w:r w:rsidDel="00000000" w:rsidR="00000000" w:rsidRPr="00000000">
        <w:rPr>
          <w:b w:val="1"/>
          <w:sz w:val="20"/>
          <w:szCs w:val="20"/>
          <w:rtl w:val="0"/>
        </w:rPr>
        <w:t xml:space="preserve">l extra </w:t>
      </w:r>
      <w:r w:rsidDel="00000000" w:rsidR="00000000" w:rsidRPr="00000000">
        <w:rPr>
          <w:b w:val="1"/>
          <w:sz w:val="20"/>
          <w:szCs w:val="20"/>
          <w:rtl w:val="0"/>
        </w:rPr>
        <w:t xml:space="preserve">székek á</w:t>
      </w:r>
      <w:r w:rsidDel="00000000" w:rsidR="00000000" w:rsidRPr="00000000">
        <w:rPr>
          <w:b w:val="1"/>
          <w:sz w:val="20"/>
          <w:szCs w:val="20"/>
          <w:rtl w:val="0"/>
        </w:rPr>
        <w:t xml:space="preserve">thozhat</w:t>
      </w:r>
      <w:r w:rsidDel="00000000" w:rsidR="00000000" w:rsidRPr="00000000">
        <w:rPr>
          <w:b w:val="1"/>
          <w:sz w:val="20"/>
          <w:szCs w:val="20"/>
          <w:rtl w:val="0"/>
        </w:rPr>
        <w:t xml:space="preserve">ó</w:t>
      </w:r>
      <w:r w:rsidDel="00000000" w:rsidR="00000000" w:rsidRPr="00000000">
        <w:rPr>
          <w:b w:val="1"/>
          <w:sz w:val="20"/>
          <w:szCs w:val="20"/>
          <w:rtl w:val="0"/>
        </w:rPr>
        <w:t xml:space="preserve">k)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*térkép/map: &gt;&gt;&gt;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itt/here</w:t>
        </w:r>
      </w:hyperlink>
      <w:r w:rsidDel="00000000" w:rsidR="00000000" w:rsidRPr="00000000">
        <w:rPr>
          <w:b w:val="1"/>
          <w:rtl w:val="0"/>
        </w:rPr>
        <w:t xml:space="preserve">&lt;&lt;&lt;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Utoljára módosítva / Last updated: június 28. 20:50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55.1203925596258"/>
        <w:gridCol w:w="2383.5490128951274"/>
        <w:gridCol w:w="5086.842405568869"/>
        <w:tblGridChange w:id="0">
          <w:tblGrid>
            <w:gridCol w:w="1555.1203925596258"/>
            <w:gridCol w:w="2383.5490128951274"/>
            <w:gridCol w:w="5086.842405568869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-14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Időpont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-14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Név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-14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Cím</w:t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8:30-8:55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Langó-Tóth Ágnes és Harmati-Pap Veronika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7175" cy="190500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A PP rekurzió elsajátítása</w:t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8:55-9:20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Turi Gergő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7175" cy="190500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A hosszú kvantoremelés és megszorításai</w:t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9:20-9:45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Horváth Dávid Tamás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7175" cy="190500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Medialitás jelenségek a franciában és spanyolban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9:45-10:00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4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szünet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10:00-10:25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Ning Puyu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4000" cy="1905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Research on intercultural communication of Chinese migrants in Budapest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10:25-10:50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Tóth Bálint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4000" cy="190500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A Matching Account of Hungarian Lexically Headed Relative Clauses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10:50-11:05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4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szünet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11:05-11:30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Huszthy Bálint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4000" cy="190500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“We wagliù!”: A synchronic morpho-phono-syntactic analysis of Neapolitan vocative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11:30-11:55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Garami Anett Réka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4000" cy="1905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#RT vs. #sC clusters: Banned word-initial syllabic consonants and Magic Licensing in West-Slavonic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11:55-12:20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Piukovics Ágnes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4000" cy="190500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Unmarked structures in Hungarian-accented English</w:t>
            </w:r>
          </w:p>
        </w:tc>
      </w:tr>
      <w:tr>
        <w:trPr>
          <w:trHeight w:val="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12:20-13:30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4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esetleges csúszás + ebédszünet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13:30-13:55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Hegyi Orsolya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7175" cy="1905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Geórgios Akropolites antik műveltsége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13:55-14:20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Kondákor Szabolcs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7175" cy="190500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Szentek legendái Pécsváradi Gábor </w:t>
            </w:r>
            <w:r w:rsidDel="00000000" w:rsidR="00000000" w:rsidRPr="00000000">
              <w:rPr>
                <w:rtl w:val="0"/>
              </w:rPr>
              <w:t xml:space="preserve">Szentföldi utazásában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14:20-14:35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4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szünet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14:35-15:00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Dömötör Andrea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7175" cy="190500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Nem mind VP, ami állít, avagy miért nehéz a számítógépnek a létige?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15:00-15:25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Erdei Tamás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7175" cy="190500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Szövegösszefüggés gépi vizsgálata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15:25-15:50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Kalivoda Ágnes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7175" cy="190500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Igekötők és igekötő-szerűségek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15:50-16:15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Vadász Noémi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257175" cy="1905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rtl w:val="0"/>
              </w:rPr>
              <w:t xml:space="preserve"> Koreferenciakorpusz-építés</w:t>
            </w:r>
          </w:p>
        </w:tc>
      </w:tr>
    </w:tbl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ARCHÍVUM</w:t>
      </w:r>
    </w:p>
    <w:p w:rsidR="00000000" w:rsidDel="00000000" w:rsidP="00000000" w:rsidRDefault="00000000" w:rsidRPr="00000000" w14:paraId="0000004A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Házi doktoranduszkonferencia</w:t>
      </w:r>
    </w:p>
    <w:p w:rsidR="00000000" w:rsidDel="00000000" w:rsidP="00000000" w:rsidRDefault="00000000" w:rsidRPr="00000000" w14:paraId="0000004D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Nyelvtudományi Doktori Iskola</w:t>
      </w:r>
    </w:p>
    <w:p w:rsidR="00000000" w:rsidDel="00000000" w:rsidP="00000000" w:rsidRDefault="00000000" w:rsidRPr="00000000" w14:paraId="0000004E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Időpont: 2018. január 5.</w:t>
      </w:r>
    </w:p>
    <w:p w:rsidR="00000000" w:rsidDel="00000000" w:rsidP="00000000" w:rsidRDefault="00000000" w:rsidRPr="00000000" w14:paraId="0000005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Helyszín: Sophianum 203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55.1203925596258"/>
        <w:gridCol w:w="2383.5490128951274"/>
        <w:gridCol w:w="5086.842405568869"/>
        <w:tblGridChange w:id="0">
          <w:tblGrid>
            <w:gridCol w:w="1555.1203925596258"/>
            <w:gridCol w:w="2383.5490128951274"/>
            <w:gridCol w:w="5086.842405568869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-14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Időpont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-14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Név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-14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Cím</w:t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9:00-9:30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Ligeti-Nagy Noémi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Névelők, -utók, -elemek: Utazás a főnévi csoportok körül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9:30-10:00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Vadász Noémi és Kalivoda Ágnes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Egy igei vonzatkeretet szűrő eljárás implementálása és kiértékelése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10:00-10:30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Dömötör 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Nominatívusz vagy „kopulatívusz”? A névszói állítmány azonosítása számítógépes elemzőben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10:30-10:45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4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szünet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10:45-11:15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Huszthy Bálint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TBA: Tilos bármiféle asszimiláció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11:15-11:45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Piukovics Ágnes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Fonológiai és nem fonológiai tényezők szerepe az idegen akcentusban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11:45-12:15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Garami Anett Réka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Szótagalkotó és csapdába esett mássalhangzók viselkedésének problémái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12:15-13:30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4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ebédszünet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13:30-14:00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Harmati-Pap Veronika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magyar névutók térbeli és időbeli jelentésének gyereknyelvi vizsgálata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14:00-14:30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Langó-Tóth Ágnes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magyar rekurzív birtokos szerkezetek elsajátítása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14:30-15:00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Tóth Bálint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Topik kiemelés komplex NP-kből a magyarban</w:t>
            </w:r>
          </w:p>
        </w:tc>
      </w:tr>
      <w:tr>
        <w:trPr>
          <w:trHeight w:val="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15:00-15:15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4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szünet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15:15-15:45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Kondákor Szabolcs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Levél Ciprusból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15:45-16:15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Szilágyi Laura Menta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Háború vagy béke: Kolophóni Nikandros természetfelfogása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16:15-16:45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1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Rodek Begella Annamária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45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Műszaki terminusok kognitív vizsgálata</w:t>
            </w:r>
          </w:p>
        </w:tc>
      </w:tr>
    </w:tbl>
    <w:p w:rsidR="00000000" w:rsidDel="00000000" w:rsidP="00000000" w:rsidRDefault="00000000" w:rsidRPr="00000000" w14:paraId="00000082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Házi doktoranduszkonferencia</w:t>
      </w:r>
    </w:p>
    <w:p w:rsidR="00000000" w:rsidDel="00000000" w:rsidP="00000000" w:rsidRDefault="00000000" w:rsidRPr="00000000" w14:paraId="00000086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Nyelvtudományi Doktori Iskola</w:t>
      </w:r>
    </w:p>
    <w:p w:rsidR="00000000" w:rsidDel="00000000" w:rsidP="00000000" w:rsidRDefault="00000000" w:rsidRPr="00000000" w14:paraId="0000008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Időpont: 2017. június 9.</w:t>
      </w:r>
    </w:p>
    <w:p w:rsidR="00000000" w:rsidDel="00000000" w:rsidP="00000000" w:rsidRDefault="00000000" w:rsidRPr="00000000" w14:paraId="0000008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Helyszín: Sophianum 204</w:t>
      </w:r>
    </w:p>
    <w:p w:rsidR="00000000" w:rsidDel="00000000" w:rsidP="00000000" w:rsidRDefault="00000000" w:rsidRPr="00000000" w14:paraId="0000008A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55.1203925596258"/>
        <w:gridCol w:w="2383.5490128951274"/>
        <w:gridCol w:w="5086.842405568869"/>
        <w:tblGridChange w:id="0">
          <w:tblGrid>
            <w:gridCol w:w="1555.1203925596258"/>
            <w:gridCol w:w="2383.5490128951274"/>
            <w:gridCol w:w="5086.842405568869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-14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Időpont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-14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Név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-14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Cím</w:t>
            </w:r>
          </w:p>
        </w:tc>
      </w:tr>
      <w:tr>
        <w:trPr>
          <w:trHeight w:val="8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9:00-9:30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1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Huszthy Bálint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45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Műhelyhangtan: A laboratóriumi fonológia magyarul</w:t>
            </w:r>
          </w:p>
        </w:tc>
      </w:tr>
      <w:tr>
        <w:trPr>
          <w:trHeight w:val="8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9:30-10:00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1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Piukovics Ágnes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45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Mondható-e részben </w:t>
            </w: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i w:val="1"/>
                <w:rtl w:val="0"/>
              </w:rPr>
              <w:t xml:space="preserve">-ezőnek a magyar akcentussal beszélt angol?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10:00-10:15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4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szünet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10:15-10:45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1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Vadász Noémi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45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Anaforafeloldás menet közben: A Pléh-Radics algoritmus implementálása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10:45-11:15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1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Ligeti-Nagy Noémi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45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Automatikus NP-felismerés szabályalapú javítása</w:t>
            </w:r>
          </w:p>
        </w:tc>
      </w:tr>
      <w:tr>
        <w:trPr>
          <w:trHeight w:val="8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11:15-11:45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left="1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Kalivoda Ágnes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45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Prototipikus igekötők mondatbeli helye az ómagyar kortól napjainkig</w:t>
            </w:r>
          </w:p>
        </w:tc>
      </w:tr>
      <w:tr>
        <w:trPr>
          <w:trHeight w:val="8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11:45-12:15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1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Dömötör Andrea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45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Ott vagyok, tehát vagyok: Az </w:t>
            </w:r>
            <w:r w:rsidDel="00000000" w:rsidR="00000000" w:rsidRPr="00000000">
              <w:rPr>
                <w:rtl w:val="0"/>
              </w:rPr>
              <w:t xml:space="preserve">itt</w:t>
            </w:r>
            <w:r w:rsidDel="00000000" w:rsidR="00000000" w:rsidRPr="00000000">
              <w:rPr>
                <w:i w:val="1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ott</w:t>
            </w:r>
            <w:r w:rsidDel="00000000" w:rsidR="00000000" w:rsidRPr="00000000">
              <w:rPr>
                <w:i w:val="1"/>
                <w:rtl w:val="0"/>
              </w:rPr>
              <w:t xml:space="preserve"> mint igemódosító vizsgálata korpuszadatokon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12:15-13:00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4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ebédszünet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13:00-13:30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1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Erdei Tamás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45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Jelentésegyértelműsítés szóbeágyazásos eljárások során</w:t>
            </w:r>
          </w:p>
        </w:tc>
      </w:tr>
      <w:tr>
        <w:trPr>
          <w:trHeight w:val="8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13:30-14:00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1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Tóth Ágnes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left="45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magyar PP rekurzió elsajátítása</w:t>
            </w:r>
          </w:p>
        </w:tc>
      </w:tr>
      <w:tr>
        <w:trPr>
          <w:trHeight w:val="8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14:00-14:30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ind w:left="1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Harmati-Pap Veronika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ind w:left="45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Tér és idő a magyar nyelvben</w:t>
            </w:r>
          </w:p>
        </w:tc>
      </w:tr>
      <w:tr>
        <w:trPr>
          <w:trHeight w:val="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14:30-14:45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4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szünet</w:t>
            </w:r>
          </w:p>
        </w:tc>
      </w:tr>
      <w:tr>
        <w:trPr>
          <w:trHeight w:val="8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14:45-15:15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1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Kéri Henriett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45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Ez egy másik világ? Az idősödő én képének vizsgálata interjúk szövegében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15:15-15:45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left="1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Szilágyi Laura Menta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left="45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Nikandros és a tanköltemény műfaja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ind w:left="15" w:right="-22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15:45-16:15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left="15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Kondákor Szabolcs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left="45" w:firstLine="0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Búcsúk és lépések</w:t>
            </w:r>
          </w:p>
        </w:tc>
      </w:tr>
    </w:tbl>
    <w:p w:rsidR="00000000" w:rsidDel="00000000" w:rsidP="00000000" w:rsidRDefault="00000000" w:rsidRPr="00000000" w14:paraId="000000B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tk.ppke.hu/karunkrol/kepzesi-helyszineink/budapest-tarogato-ut/elerhetoseg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