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67D47" w14:textId="77777777" w:rsidR="00F10BDF" w:rsidRDefault="00F70FDC" w:rsidP="00413534">
      <w:pPr>
        <w:jc w:val="center"/>
        <w:rPr>
          <w:rFonts w:ascii="Times New Roman" w:hAnsi="Times New Roman" w:cs="Times New Roman"/>
          <w:b/>
          <w:sz w:val="28"/>
          <w:szCs w:val="28"/>
        </w:rPr>
      </w:pPr>
      <w:r w:rsidRPr="00F70FDC">
        <w:rPr>
          <w:rFonts w:ascii="Times New Roman" w:hAnsi="Times New Roman" w:cs="Times New Roman"/>
          <w:b/>
          <w:sz w:val="28"/>
          <w:szCs w:val="28"/>
        </w:rPr>
        <w:t xml:space="preserve">Szakdolgozati </w:t>
      </w:r>
      <w:r w:rsidR="00281D6A">
        <w:rPr>
          <w:rFonts w:ascii="Times New Roman" w:hAnsi="Times New Roman" w:cs="Times New Roman"/>
          <w:b/>
          <w:sz w:val="28"/>
          <w:szCs w:val="28"/>
        </w:rPr>
        <w:t>útmutató</w:t>
      </w:r>
    </w:p>
    <w:p w14:paraId="7810D82B" w14:textId="77777777" w:rsidR="00ED6763" w:rsidRPr="00ED6763" w:rsidRDefault="00ED6763" w:rsidP="00413534">
      <w:pPr>
        <w:jc w:val="center"/>
        <w:rPr>
          <w:rFonts w:ascii="Times New Roman" w:hAnsi="Times New Roman" w:cs="Times New Roman"/>
          <w:sz w:val="24"/>
          <w:szCs w:val="28"/>
        </w:rPr>
      </w:pPr>
      <w:r w:rsidRPr="00ED6763">
        <w:rPr>
          <w:rFonts w:ascii="Times New Roman" w:hAnsi="Times New Roman" w:cs="Times New Roman"/>
          <w:sz w:val="24"/>
          <w:szCs w:val="28"/>
        </w:rPr>
        <w:t>Szociálpedagógia, Tanító, és Óvodapedagógia szakos hallgatók számára</w:t>
      </w:r>
    </w:p>
    <w:p w14:paraId="3941DF7C" w14:textId="77777777" w:rsidR="00F70FDC" w:rsidRDefault="00F70FDC" w:rsidP="00413534">
      <w:pPr>
        <w:jc w:val="both"/>
        <w:rPr>
          <w:rFonts w:ascii="Times New Roman" w:hAnsi="Times New Roman" w:cs="Times New Roman"/>
          <w:b/>
          <w:sz w:val="24"/>
          <w:szCs w:val="24"/>
        </w:rPr>
      </w:pPr>
    </w:p>
    <w:p w14:paraId="2F27673F" w14:textId="77777777" w:rsidR="00F70FDC" w:rsidRDefault="00F70FDC" w:rsidP="00413534">
      <w:pPr>
        <w:jc w:val="both"/>
        <w:rPr>
          <w:rFonts w:ascii="Times New Roman" w:hAnsi="Times New Roman" w:cs="Times New Roman"/>
          <w:b/>
          <w:sz w:val="24"/>
          <w:szCs w:val="24"/>
        </w:rPr>
      </w:pPr>
    </w:p>
    <w:p w14:paraId="15B0B581" w14:textId="77777777" w:rsidR="00F70FDC" w:rsidRPr="00F70FDC" w:rsidRDefault="00F70FDC" w:rsidP="00413534">
      <w:pPr>
        <w:pStyle w:val="Cmsor1"/>
        <w:jc w:val="both"/>
        <w:rPr>
          <w:rFonts w:ascii="Times New Roman" w:hAnsi="Times New Roman" w:cs="Times New Roman"/>
          <w:b/>
          <w:color w:val="auto"/>
          <w:sz w:val="24"/>
          <w:szCs w:val="24"/>
        </w:rPr>
      </w:pPr>
      <w:r w:rsidRPr="00F70FDC">
        <w:rPr>
          <w:rFonts w:ascii="Times New Roman" w:hAnsi="Times New Roman" w:cs="Times New Roman"/>
          <w:b/>
          <w:color w:val="auto"/>
          <w:sz w:val="24"/>
          <w:szCs w:val="24"/>
        </w:rPr>
        <w:t>Mi a szakdolgozat?</w:t>
      </w:r>
    </w:p>
    <w:p w14:paraId="372FD2A2" w14:textId="77777777" w:rsidR="00F70FDC" w:rsidRPr="00F70FDC" w:rsidRDefault="00F70FDC" w:rsidP="00413534">
      <w:pPr>
        <w:jc w:val="both"/>
      </w:pPr>
    </w:p>
    <w:p w14:paraId="40B0503E" w14:textId="77777777" w:rsidR="00F70FDC" w:rsidRPr="00F70FDC"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 xml:space="preserve">A szakdolgozat tudományos igényű alkotás, amellyel a végzős hallgató számot ad arról, hogy képes a választott témájában elmélyült kutatást végezni, a szakirodalmi forrásokat kritikai szemlélettel áttekinteni, </w:t>
      </w:r>
      <w:r w:rsidR="00ED6763">
        <w:rPr>
          <w:rFonts w:ascii="Times New Roman" w:hAnsi="Times New Roman" w:cs="Times New Roman"/>
          <w:sz w:val="24"/>
          <w:szCs w:val="24"/>
        </w:rPr>
        <w:t>azokat rendszerezni. A</w:t>
      </w:r>
      <w:r w:rsidRPr="00F70FDC">
        <w:rPr>
          <w:rFonts w:ascii="Times New Roman" w:hAnsi="Times New Roman" w:cs="Times New Roman"/>
          <w:sz w:val="24"/>
          <w:szCs w:val="24"/>
        </w:rPr>
        <w:t xml:space="preserve"> megszerzett információ</w:t>
      </w:r>
      <w:r w:rsidR="00ED6763">
        <w:rPr>
          <w:rFonts w:ascii="Times New Roman" w:hAnsi="Times New Roman" w:cs="Times New Roman"/>
          <w:sz w:val="24"/>
          <w:szCs w:val="24"/>
        </w:rPr>
        <w:t>kat alkotó módon feldolgozni, majd az új ismeretei</w:t>
      </w:r>
      <w:r w:rsidRPr="00F70FDC">
        <w:rPr>
          <w:rFonts w:ascii="Times New Roman" w:hAnsi="Times New Roman" w:cs="Times New Roman"/>
          <w:sz w:val="24"/>
          <w:szCs w:val="24"/>
        </w:rPr>
        <w:t xml:space="preserve"> alapján önálló véleményt kialakítani. A hallgatónak lehetősége nyílik</w:t>
      </w:r>
      <w:r w:rsidR="00ED6763">
        <w:rPr>
          <w:rFonts w:ascii="Times New Roman" w:hAnsi="Times New Roman" w:cs="Times New Roman"/>
          <w:sz w:val="24"/>
          <w:szCs w:val="24"/>
        </w:rPr>
        <w:t xml:space="preserve"> arra,</w:t>
      </w:r>
      <w:r w:rsidRPr="00F70FDC">
        <w:rPr>
          <w:rFonts w:ascii="Times New Roman" w:hAnsi="Times New Roman" w:cs="Times New Roman"/>
          <w:sz w:val="24"/>
          <w:szCs w:val="24"/>
        </w:rPr>
        <w:t xml:space="preserve"> hogy az általa preferált területen az átlagosnál mély</w:t>
      </w:r>
      <w:r w:rsidR="00ED6763">
        <w:rPr>
          <w:rFonts w:ascii="Times New Roman" w:hAnsi="Times New Roman" w:cs="Times New Roman"/>
          <w:sz w:val="24"/>
          <w:szCs w:val="24"/>
        </w:rPr>
        <w:t>ebb ismeretekre tegyen szert</w:t>
      </w:r>
      <w:r w:rsidR="00D40E48">
        <w:rPr>
          <w:rFonts w:ascii="Times New Roman" w:hAnsi="Times New Roman" w:cs="Times New Roman"/>
          <w:sz w:val="24"/>
          <w:szCs w:val="24"/>
        </w:rPr>
        <w:t xml:space="preserve">, ami jövőbeni </w:t>
      </w:r>
      <w:r w:rsidRPr="00F70FDC">
        <w:rPr>
          <w:rFonts w:ascii="Times New Roman" w:hAnsi="Times New Roman" w:cs="Times New Roman"/>
          <w:sz w:val="24"/>
          <w:szCs w:val="24"/>
        </w:rPr>
        <w:t>karrie</w:t>
      </w:r>
      <w:r w:rsidR="00ED6763">
        <w:rPr>
          <w:rFonts w:ascii="Times New Roman" w:hAnsi="Times New Roman" w:cs="Times New Roman"/>
          <w:sz w:val="24"/>
          <w:szCs w:val="24"/>
        </w:rPr>
        <w:t>rjének</w:t>
      </w:r>
      <w:r w:rsidRPr="00F70FDC">
        <w:rPr>
          <w:rFonts w:ascii="Times New Roman" w:hAnsi="Times New Roman" w:cs="Times New Roman"/>
          <w:sz w:val="24"/>
          <w:szCs w:val="24"/>
        </w:rPr>
        <w:t xml:space="preserve"> szempontjából előnyös lehet. </w:t>
      </w:r>
    </w:p>
    <w:p w14:paraId="470327A0" w14:textId="77777777" w:rsidR="00D40E48"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A szakdolgozat cé</w:t>
      </w:r>
      <w:r w:rsidR="00D40E48">
        <w:rPr>
          <w:rFonts w:ascii="Times New Roman" w:hAnsi="Times New Roman" w:cs="Times New Roman"/>
          <w:sz w:val="24"/>
          <w:szCs w:val="24"/>
        </w:rPr>
        <w:t>lja, hogy bizonyítsa</w:t>
      </w:r>
      <w:r w:rsidR="00ED6763">
        <w:rPr>
          <w:rFonts w:ascii="Times New Roman" w:hAnsi="Times New Roman" w:cs="Times New Roman"/>
          <w:sz w:val="24"/>
          <w:szCs w:val="24"/>
        </w:rPr>
        <w:t xml:space="preserve"> azt a tényt, miszerint</w:t>
      </w:r>
      <w:r w:rsidRPr="00F70FDC">
        <w:rPr>
          <w:rFonts w:ascii="Times New Roman" w:hAnsi="Times New Roman" w:cs="Times New Roman"/>
          <w:sz w:val="24"/>
          <w:szCs w:val="24"/>
        </w:rPr>
        <w:t xml:space="preserve"> a hallgató részletes tájékozottságot</w:t>
      </w:r>
      <w:r w:rsidR="00D40E48">
        <w:rPr>
          <w:rFonts w:ascii="Times New Roman" w:hAnsi="Times New Roman" w:cs="Times New Roman"/>
          <w:sz w:val="24"/>
          <w:szCs w:val="24"/>
        </w:rPr>
        <w:t>, és</w:t>
      </w:r>
      <w:r w:rsidRPr="00F70FDC">
        <w:rPr>
          <w:rFonts w:ascii="Times New Roman" w:hAnsi="Times New Roman" w:cs="Times New Roman"/>
          <w:sz w:val="24"/>
          <w:szCs w:val="24"/>
        </w:rPr>
        <w:t xml:space="preserve"> alapo</w:t>
      </w:r>
      <w:r w:rsidR="00D40E48">
        <w:rPr>
          <w:rFonts w:ascii="Times New Roman" w:hAnsi="Times New Roman" w:cs="Times New Roman"/>
          <w:sz w:val="24"/>
          <w:szCs w:val="24"/>
        </w:rPr>
        <w:t xml:space="preserve">s jártasságot szerzett az általa választott témában. Átfogóan </w:t>
      </w:r>
      <w:r w:rsidRPr="00F70FDC">
        <w:rPr>
          <w:rFonts w:ascii="Times New Roman" w:hAnsi="Times New Roman" w:cs="Times New Roman"/>
          <w:sz w:val="24"/>
          <w:szCs w:val="24"/>
        </w:rPr>
        <w:t>ismeri a kérdéskört érintő meghatározó szakmai álláspontokat,</w:t>
      </w:r>
      <w:r w:rsidR="00D40E48">
        <w:rPr>
          <w:rFonts w:ascii="Times New Roman" w:hAnsi="Times New Roman" w:cs="Times New Roman"/>
          <w:sz w:val="24"/>
          <w:szCs w:val="24"/>
        </w:rPr>
        <w:t xml:space="preserve"> naprakész a friss</w:t>
      </w:r>
      <w:r w:rsidRPr="00F70FDC">
        <w:rPr>
          <w:rFonts w:ascii="Times New Roman" w:hAnsi="Times New Roman" w:cs="Times New Roman"/>
          <w:sz w:val="24"/>
          <w:szCs w:val="24"/>
        </w:rPr>
        <w:t xml:space="preserve"> tudományos eredményeket</w:t>
      </w:r>
      <w:r w:rsidR="00D40E48">
        <w:rPr>
          <w:rFonts w:ascii="Times New Roman" w:hAnsi="Times New Roman" w:cs="Times New Roman"/>
          <w:sz w:val="24"/>
          <w:szCs w:val="24"/>
        </w:rPr>
        <w:t xml:space="preserve"> illetően</w:t>
      </w:r>
      <w:r w:rsidRPr="00F70FDC">
        <w:rPr>
          <w:rFonts w:ascii="Times New Roman" w:hAnsi="Times New Roman" w:cs="Times New Roman"/>
          <w:sz w:val="24"/>
          <w:szCs w:val="24"/>
        </w:rPr>
        <w:t xml:space="preserve">. </w:t>
      </w:r>
    </w:p>
    <w:p w14:paraId="5F13FB71" w14:textId="77777777" w:rsidR="00F70FDC" w:rsidRPr="00D83BD0"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A szakdolgozattal szemben nem</w:t>
      </w:r>
      <w:r w:rsidR="00D40E48">
        <w:rPr>
          <w:rFonts w:ascii="Times New Roman" w:hAnsi="Times New Roman" w:cs="Times New Roman"/>
          <w:sz w:val="24"/>
          <w:szCs w:val="24"/>
        </w:rPr>
        <w:t xml:space="preserve"> alapkövetelmény az </w:t>
      </w:r>
      <w:r w:rsidRPr="00F70FDC">
        <w:rPr>
          <w:rFonts w:ascii="Times New Roman" w:hAnsi="Times New Roman" w:cs="Times New Roman"/>
          <w:sz w:val="24"/>
          <w:szCs w:val="24"/>
        </w:rPr>
        <w:t xml:space="preserve">önálló alapkutatás </w:t>
      </w:r>
      <w:r w:rsidR="00D40E48">
        <w:rPr>
          <w:rFonts w:ascii="Times New Roman" w:hAnsi="Times New Roman" w:cs="Times New Roman"/>
          <w:sz w:val="24"/>
          <w:szCs w:val="24"/>
        </w:rPr>
        <w:t>le</w:t>
      </w:r>
      <w:r w:rsidRPr="00D83BD0">
        <w:rPr>
          <w:rFonts w:ascii="Times New Roman" w:hAnsi="Times New Roman" w:cs="Times New Roman"/>
          <w:sz w:val="24"/>
          <w:szCs w:val="24"/>
        </w:rPr>
        <w:t>folytatása, és</w:t>
      </w:r>
      <w:r w:rsidR="00D40E48">
        <w:rPr>
          <w:rFonts w:ascii="Times New Roman" w:hAnsi="Times New Roman" w:cs="Times New Roman"/>
          <w:sz w:val="24"/>
          <w:szCs w:val="24"/>
        </w:rPr>
        <w:t xml:space="preserve"> az</w:t>
      </w:r>
      <w:r w:rsidRPr="00D83BD0">
        <w:rPr>
          <w:rFonts w:ascii="Times New Roman" w:hAnsi="Times New Roman" w:cs="Times New Roman"/>
          <w:sz w:val="24"/>
          <w:szCs w:val="24"/>
        </w:rPr>
        <w:t xml:space="preserve"> erre épülő új tudományos eredmény felmutatása</w:t>
      </w:r>
      <w:r w:rsidR="00ED6763">
        <w:rPr>
          <w:rFonts w:ascii="Times New Roman" w:hAnsi="Times New Roman" w:cs="Times New Roman"/>
          <w:sz w:val="24"/>
          <w:szCs w:val="24"/>
        </w:rPr>
        <w:t xml:space="preserve"> sem</w:t>
      </w:r>
      <w:r w:rsidRPr="00D83BD0">
        <w:rPr>
          <w:rFonts w:ascii="Times New Roman" w:hAnsi="Times New Roman" w:cs="Times New Roman"/>
          <w:sz w:val="24"/>
          <w:szCs w:val="24"/>
        </w:rPr>
        <w:t>, de</w:t>
      </w:r>
      <w:r w:rsidR="00ED6763">
        <w:rPr>
          <w:rFonts w:ascii="Times New Roman" w:hAnsi="Times New Roman" w:cs="Times New Roman"/>
          <w:sz w:val="24"/>
          <w:szCs w:val="24"/>
        </w:rPr>
        <w:t xml:space="preserve"> elvárt, hogy</w:t>
      </w:r>
      <w:r w:rsidRPr="00D83BD0">
        <w:rPr>
          <w:rFonts w:ascii="Times New Roman" w:hAnsi="Times New Roman" w:cs="Times New Roman"/>
          <w:sz w:val="24"/>
          <w:szCs w:val="24"/>
        </w:rPr>
        <w:t xml:space="preserve"> jelenjen meg benne egy jól felismerhető önálló koncepció, tartalmazza </w:t>
      </w:r>
      <w:r w:rsidR="00D40E48">
        <w:rPr>
          <w:rFonts w:ascii="Times New Roman" w:hAnsi="Times New Roman" w:cs="Times New Roman"/>
          <w:sz w:val="24"/>
          <w:szCs w:val="24"/>
        </w:rPr>
        <w:t xml:space="preserve">a </w:t>
      </w:r>
      <w:r w:rsidRPr="00D83BD0">
        <w:rPr>
          <w:rFonts w:ascii="Times New Roman" w:hAnsi="Times New Roman" w:cs="Times New Roman"/>
          <w:sz w:val="24"/>
          <w:szCs w:val="24"/>
        </w:rPr>
        <w:t>már ismert szakmai források, kutatások új szempontok szerinti feldolgozását, a kiválasztott szűkebb témakör sajátos problémacentrikus megközelítését, egyéni érveléssel való elemzését. Mindezzel a hallgató mutasson fel önálló szakmai teljesítményt.</w:t>
      </w:r>
    </w:p>
    <w:p w14:paraId="1CA2017C" w14:textId="77777777" w:rsidR="00F70FDC" w:rsidRPr="00D83BD0" w:rsidRDefault="008C7F3A" w:rsidP="00413534">
      <w:pPr>
        <w:jc w:val="both"/>
        <w:rPr>
          <w:rFonts w:ascii="Times New Roman" w:hAnsi="Times New Roman" w:cs="Times New Roman"/>
          <w:sz w:val="24"/>
          <w:szCs w:val="24"/>
        </w:rPr>
      </w:pPr>
      <w:r>
        <w:rPr>
          <w:rFonts w:ascii="Times New Roman" w:hAnsi="Times New Roman" w:cs="Times New Roman"/>
          <w:sz w:val="24"/>
          <w:szCs w:val="24"/>
        </w:rPr>
        <w:t>Tartalmi szempontból az alábbi szakdolgozat-típusokat különböztetjük meg</w:t>
      </w:r>
      <w:r w:rsidR="00F70FDC" w:rsidRPr="00D83BD0">
        <w:rPr>
          <w:rFonts w:ascii="Times New Roman" w:hAnsi="Times New Roman" w:cs="Times New Roman"/>
          <w:sz w:val="24"/>
          <w:szCs w:val="24"/>
        </w:rPr>
        <w:t xml:space="preserve">: </w:t>
      </w:r>
    </w:p>
    <w:p w14:paraId="0E1FA6F3" w14:textId="77777777" w:rsidR="00F70FDC" w:rsidRPr="00ED6763" w:rsidRDefault="00F70FDC" w:rsidP="00413534">
      <w:pPr>
        <w:pStyle w:val="Listaszerbekezds"/>
        <w:numPr>
          <w:ilvl w:val="0"/>
          <w:numId w:val="1"/>
        </w:numPr>
        <w:jc w:val="both"/>
        <w:rPr>
          <w:rFonts w:ascii="Times New Roman" w:hAnsi="Times New Roman" w:cs="Times New Roman"/>
          <w:sz w:val="24"/>
          <w:szCs w:val="24"/>
        </w:rPr>
      </w:pPr>
      <w:r w:rsidRPr="008C7F3A">
        <w:rPr>
          <w:rFonts w:ascii="Times New Roman" w:hAnsi="Times New Roman" w:cs="Times New Roman"/>
          <w:b/>
          <w:sz w:val="24"/>
          <w:szCs w:val="24"/>
        </w:rPr>
        <w:t>Saját vizsgálaton alapuló, empirikus jellegű munka</w:t>
      </w:r>
    </w:p>
    <w:p w14:paraId="6F5474E4" w14:textId="77777777" w:rsidR="00ED6763" w:rsidRPr="00D83BD0" w:rsidRDefault="00ED6763" w:rsidP="00ED6763">
      <w:pPr>
        <w:pStyle w:val="Listaszerbekezds"/>
        <w:ind w:left="643"/>
        <w:jc w:val="both"/>
        <w:rPr>
          <w:rFonts w:ascii="Times New Roman" w:hAnsi="Times New Roman" w:cs="Times New Roman"/>
          <w:sz w:val="24"/>
          <w:szCs w:val="24"/>
        </w:rPr>
      </w:pPr>
    </w:p>
    <w:p w14:paraId="16154D03" w14:textId="77777777" w:rsidR="008C7F3A" w:rsidRPr="00DE2472" w:rsidRDefault="00F70FDC" w:rsidP="00413534">
      <w:pPr>
        <w:pStyle w:val="Listaszerbekezds"/>
        <w:jc w:val="both"/>
        <w:rPr>
          <w:rFonts w:ascii="Times New Roman" w:hAnsi="Times New Roman" w:cs="Times New Roman"/>
          <w:bCs/>
          <w:sz w:val="24"/>
          <w:szCs w:val="24"/>
        </w:rPr>
      </w:pPr>
      <w:r w:rsidRPr="00D83BD0">
        <w:rPr>
          <w:rFonts w:ascii="Times New Roman" w:hAnsi="Times New Roman" w:cs="Times New Roman"/>
          <w:sz w:val="24"/>
          <w:szCs w:val="24"/>
        </w:rPr>
        <w:sym w:font="Symbol" w:char="F0B7"/>
      </w:r>
      <w:r w:rsidRPr="00D83BD0">
        <w:rPr>
          <w:rFonts w:ascii="Times New Roman" w:hAnsi="Times New Roman" w:cs="Times New Roman"/>
          <w:sz w:val="24"/>
          <w:szCs w:val="24"/>
        </w:rPr>
        <w:t xml:space="preserve"> </w:t>
      </w:r>
      <w:r w:rsidRPr="00DE2472">
        <w:rPr>
          <w:rFonts w:ascii="Times New Roman" w:hAnsi="Times New Roman" w:cs="Times New Roman"/>
          <w:bCs/>
          <w:sz w:val="24"/>
          <w:szCs w:val="24"/>
        </w:rPr>
        <w:t>Nagymintás mérés</w:t>
      </w:r>
    </w:p>
    <w:p w14:paraId="4A381B12" w14:textId="77777777" w:rsidR="00F70FDC" w:rsidRPr="00DE2472" w:rsidRDefault="008C7F3A" w:rsidP="008C7F3A">
      <w:pPr>
        <w:pStyle w:val="Listaszerbekezds"/>
        <w:ind w:left="1410"/>
        <w:jc w:val="both"/>
        <w:rPr>
          <w:rFonts w:ascii="Times New Roman" w:hAnsi="Times New Roman" w:cs="Times New Roman"/>
          <w:bCs/>
          <w:sz w:val="24"/>
          <w:szCs w:val="24"/>
        </w:rPr>
      </w:pPr>
      <w:r w:rsidRPr="00DE2472">
        <w:rPr>
          <w:rFonts w:ascii="Times New Roman" w:hAnsi="Times New Roman" w:cs="Times New Roman"/>
          <w:bCs/>
          <w:sz w:val="24"/>
          <w:szCs w:val="24"/>
        </w:rPr>
        <w:t>M</w:t>
      </w:r>
      <w:r w:rsidR="00F70FDC" w:rsidRPr="00DE2472">
        <w:rPr>
          <w:rFonts w:ascii="Times New Roman" w:hAnsi="Times New Roman" w:cs="Times New Roman"/>
          <w:bCs/>
          <w:sz w:val="24"/>
          <w:szCs w:val="24"/>
        </w:rPr>
        <w:t>in. 50 fős mintán történő empirikus munka, amelynek során statisztikai eljárások segítségével történik az elemzés</w:t>
      </w:r>
      <w:r w:rsidR="00ED6763" w:rsidRPr="00DE2472">
        <w:rPr>
          <w:rFonts w:ascii="Times New Roman" w:hAnsi="Times New Roman" w:cs="Times New Roman"/>
          <w:bCs/>
          <w:sz w:val="24"/>
          <w:szCs w:val="24"/>
        </w:rPr>
        <w:t>.</w:t>
      </w:r>
      <w:r w:rsidR="00F70FDC" w:rsidRPr="00DE2472">
        <w:rPr>
          <w:rFonts w:ascii="Times New Roman" w:hAnsi="Times New Roman" w:cs="Times New Roman"/>
          <w:bCs/>
          <w:sz w:val="24"/>
          <w:szCs w:val="24"/>
        </w:rPr>
        <w:t xml:space="preserve"> </w:t>
      </w:r>
    </w:p>
    <w:p w14:paraId="6573571B"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Kismintás mérés </w:t>
      </w:r>
    </w:p>
    <w:p w14:paraId="14E19149" w14:textId="77777777" w:rsidR="00F70FDC" w:rsidRPr="00DE2472" w:rsidRDefault="008C7F3A" w:rsidP="008C7F3A">
      <w:pPr>
        <w:pStyle w:val="Listaszerbekezds"/>
        <w:ind w:left="1416"/>
        <w:jc w:val="both"/>
        <w:rPr>
          <w:rFonts w:ascii="Times New Roman" w:hAnsi="Times New Roman" w:cs="Times New Roman"/>
          <w:bCs/>
          <w:sz w:val="24"/>
          <w:szCs w:val="24"/>
        </w:rPr>
      </w:pPr>
      <w:r w:rsidRPr="00DE2472">
        <w:rPr>
          <w:rFonts w:ascii="Times New Roman" w:hAnsi="Times New Roman" w:cs="Times New Roman"/>
          <w:bCs/>
          <w:sz w:val="24"/>
          <w:szCs w:val="24"/>
        </w:rPr>
        <w:t>M</w:t>
      </w:r>
      <w:r w:rsidR="00F70FDC" w:rsidRPr="00DE2472">
        <w:rPr>
          <w:rFonts w:ascii="Times New Roman" w:hAnsi="Times New Roman" w:cs="Times New Roman"/>
          <w:bCs/>
          <w:sz w:val="24"/>
          <w:szCs w:val="24"/>
        </w:rPr>
        <w:t>in. 15-20 fő</w:t>
      </w:r>
      <w:r w:rsidRPr="00DE2472">
        <w:rPr>
          <w:rFonts w:ascii="Times New Roman" w:hAnsi="Times New Roman" w:cs="Times New Roman"/>
          <w:bCs/>
          <w:sz w:val="24"/>
          <w:szCs w:val="24"/>
        </w:rPr>
        <w:t>s elemszám</w:t>
      </w:r>
      <w:r w:rsidR="00ED6763" w:rsidRPr="00DE2472">
        <w:rPr>
          <w:rFonts w:ascii="Times New Roman" w:hAnsi="Times New Roman" w:cs="Times New Roman"/>
          <w:bCs/>
          <w:sz w:val="24"/>
          <w:szCs w:val="24"/>
        </w:rPr>
        <w:t xml:space="preserve"> az elvárt</w:t>
      </w:r>
      <w:r w:rsidR="00F70FDC" w:rsidRPr="00DE2472">
        <w:rPr>
          <w:rFonts w:ascii="Times New Roman" w:hAnsi="Times New Roman" w:cs="Times New Roman"/>
          <w:bCs/>
          <w:sz w:val="24"/>
          <w:szCs w:val="24"/>
        </w:rPr>
        <w:t>, az alminták vonatkozásában csoportonként 10 fő, amelynek során statisztikai eljárások segítségével történik az elemzés</w:t>
      </w:r>
      <w:r w:rsidR="00ED6763" w:rsidRPr="00DE2472">
        <w:rPr>
          <w:rFonts w:ascii="Times New Roman" w:hAnsi="Times New Roman" w:cs="Times New Roman"/>
          <w:bCs/>
          <w:sz w:val="24"/>
          <w:szCs w:val="24"/>
        </w:rPr>
        <w:t>.</w:t>
      </w:r>
    </w:p>
    <w:p w14:paraId="2C8F5545"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Kismintás, kvalitatív kutatás</w:t>
      </w:r>
    </w:p>
    <w:p w14:paraId="11C6F0F1" w14:textId="77777777" w:rsidR="00F70FDC" w:rsidRPr="00DE2472" w:rsidRDefault="008C7F3A" w:rsidP="008C7F3A">
      <w:pPr>
        <w:pStyle w:val="Listaszerbekezds"/>
        <w:ind w:left="1416"/>
        <w:jc w:val="both"/>
        <w:rPr>
          <w:rFonts w:ascii="Times New Roman" w:hAnsi="Times New Roman" w:cs="Times New Roman"/>
          <w:bCs/>
          <w:sz w:val="24"/>
          <w:szCs w:val="24"/>
        </w:rPr>
      </w:pPr>
      <w:r w:rsidRPr="00DE2472">
        <w:rPr>
          <w:rFonts w:ascii="Times New Roman" w:hAnsi="Times New Roman" w:cs="Times New Roman"/>
          <w:bCs/>
          <w:sz w:val="24"/>
          <w:szCs w:val="24"/>
        </w:rPr>
        <w:t>K</w:t>
      </w:r>
      <w:r w:rsidR="00F70FDC" w:rsidRPr="00DE2472">
        <w:rPr>
          <w:rFonts w:ascii="Times New Roman" w:hAnsi="Times New Roman" w:cs="Times New Roman"/>
          <w:bCs/>
          <w:sz w:val="24"/>
          <w:szCs w:val="24"/>
        </w:rPr>
        <w:t xml:space="preserve">iemelten fontos szerepet játszanak az alanyok szubjektív megnyilatkozásai és ezek elemzése a kutatásvezető által </w:t>
      </w:r>
    </w:p>
    <w:p w14:paraId="1815FBDC"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Esettanulmány</w:t>
      </w:r>
    </w:p>
    <w:p w14:paraId="1E6BE424" w14:textId="77777777" w:rsidR="00F70FDC" w:rsidRDefault="008C7F3A" w:rsidP="008C7F3A">
      <w:pPr>
        <w:pStyle w:val="Listaszerbekezds"/>
        <w:ind w:left="1416"/>
        <w:jc w:val="both"/>
        <w:rPr>
          <w:rFonts w:ascii="Times New Roman" w:hAnsi="Times New Roman" w:cs="Times New Roman"/>
          <w:sz w:val="24"/>
          <w:szCs w:val="24"/>
        </w:rPr>
      </w:pPr>
      <w:r w:rsidRPr="00DE2472">
        <w:rPr>
          <w:rFonts w:ascii="Times New Roman" w:hAnsi="Times New Roman" w:cs="Times New Roman"/>
          <w:bCs/>
          <w:sz w:val="24"/>
          <w:szCs w:val="24"/>
        </w:rPr>
        <w:t>E</w:t>
      </w:r>
      <w:r w:rsidR="00F70FDC" w:rsidRPr="00DE2472">
        <w:rPr>
          <w:rFonts w:ascii="Times New Roman" w:hAnsi="Times New Roman" w:cs="Times New Roman"/>
          <w:bCs/>
          <w:sz w:val="24"/>
          <w:szCs w:val="24"/>
        </w:rPr>
        <w:t>gy vagy több</w:t>
      </w:r>
      <w:r w:rsidR="00F70FDC" w:rsidRPr="00D83BD0">
        <w:rPr>
          <w:rFonts w:ascii="Times New Roman" w:hAnsi="Times New Roman" w:cs="Times New Roman"/>
          <w:sz w:val="24"/>
          <w:szCs w:val="24"/>
        </w:rPr>
        <w:t xml:space="preserve"> intézmény, egyén, csoport stb. megfigyelés</w:t>
      </w:r>
      <w:r>
        <w:rPr>
          <w:rFonts w:ascii="Times New Roman" w:hAnsi="Times New Roman" w:cs="Times New Roman"/>
          <w:sz w:val="24"/>
          <w:szCs w:val="24"/>
        </w:rPr>
        <w:t>e</w:t>
      </w:r>
      <w:r w:rsidR="00F70FDC" w:rsidRPr="00D83BD0">
        <w:rPr>
          <w:rFonts w:ascii="Times New Roman" w:hAnsi="Times New Roman" w:cs="Times New Roman"/>
          <w:sz w:val="24"/>
          <w:szCs w:val="24"/>
        </w:rPr>
        <w:t>, nyomon követése és elemzése</w:t>
      </w:r>
      <w:r>
        <w:rPr>
          <w:rFonts w:ascii="Times New Roman" w:hAnsi="Times New Roman" w:cs="Times New Roman"/>
          <w:sz w:val="24"/>
          <w:szCs w:val="24"/>
        </w:rPr>
        <w:t>.</w:t>
      </w:r>
      <w:r w:rsidR="00F70FDC" w:rsidRPr="00D83BD0">
        <w:rPr>
          <w:rFonts w:ascii="Times New Roman" w:hAnsi="Times New Roman" w:cs="Times New Roman"/>
          <w:sz w:val="24"/>
          <w:szCs w:val="24"/>
        </w:rPr>
        <w:t xml:space="preserve"> E vizsgálat-típusok metodikájának egyenként is igen nagy szakirodalma van, ezért ajánlatos a szakdolgozónak alaposan megismerkedni az általa vá</w:t>
      </w:r>
      <w:r>
        <w:rPr>
          <w:rFonts w:ascii="Times New Roman" w:hAnsi="Times New Roman" w:cs="Times New Roman"/>
          <w:sz w:val="24"/>
          <w:szCs w:val="24"/>
        </w:rPr>
        <w:t>lasztott módszerrel, illetve sok</w:t>
      </w:r>
      <w:r w:rsidR="00F70FDC" w:rsidRPr="00D83BD0">
        <w:rPr>
          <w:rFonts w:ascii="Times New Roman" w:hAnsi="Times New Roman" w:cs="Times New Roman"/>
          <w:sz w:val="24"/>
          <w:szCs w:val="24"/>
        </w:rPr>
        <w:t xml:space="preserve"> hasonló típusú kut</w:t>
      </w:r>
      <w:r w:rsidR="00ED6763">
        <w:rPr>
          <w:rFonts w:ascii="Times New Roman" w:hAnsi="Times New Roman" w:cs="Times New Roman"/>
          <w:sz w:val="24"/>
          <w:szCs w:val="24"/>
        </w:rPr>
        <w:t>atás beszámolóját végigolvasni.</w:t>
      </w:r>
    </w:p>
    <w:p w14:paraId="2C1BFBEA" w14:textId="77777777" w:rsidR="00ED6763" w:rsidRPr="00D83BD0" w:rsidRDefault="00ED6763" w:rsidP="008C7F3A">
      <w:pPr>
        <w:pStyle w:val="Listaszerbekezds"/>
        <w:ind w:left="1416"/>
        <w:jc w:val="both"/>
        <w:rPr>
          <w:rFonts w:ascii="Times New Roman" w:hAnsi="Times New Roman" w:cs="Times New Roman"/>
          <w:sz w:val="24"/>
          <w:szCs w:val="24"/>
        </w:rPr>
      </w:pPr>
    </w:p>
    <w:p w14:paraId="17E90652" w14:textId="326DC34E" w:rsidR="003616AA" w:rsidRPr="003616AA" w:rsidRDefault="004F0DDC" w:rsidP="003616AA">
      <w:pPr>
        <w:pStyle w:val="Listaszerbekezds"/>
        <w:numPr>
          <w:ilvl w:val="0"/>
          <w:numId w:val="1"/>
        </w:numPr>
        <w:jc w:val="both"/>
        <w:rPr>
          <w:rFonts w:ascii="Times New Roman" w:hAnsi="Times New Roman" w:cs="Times New Roman"/>
          <w:bCs/>
          <w:sz w:val="24"/>
          <w:szCs w:val="24"/>
        </w:rPr>
      </w:pPr>
      <w:r w:rsidRPr="00DE2472">
        <w:rPr>
          <w:rFonts w:ascii="Times New Roman" w:hAnsi="Times New Roman" w:cs="Times New Roman"/>
          <w:bCs/>
          <w:sz w:val="24"/>
          <w:szCs w:val="24"/>
        </w:rPr>
        <w:lastRenderedPageBreak/>
        <w:t>Történeti feldolgozás</w:t>
      </w:r>
    </w:p>
    <w:p w14:paraId="27BAE9F4" w14:textId="77777777" w:rsidR="00ED6763" w:rsidRDefault="00ED6763" w:rsidP="00ED6763">
      <w:pPr>
        <w:pStyle w:val="Listaszerbekezds"/>
        <w:ind w:left="643"/>
        <w:jc w:val="both"/>
        <w:rPr>
          <w:rFonts w:ascii="Times New Roman" w:hAnsi="Times New Roman" w:cs="Times New Roman"/>
          <w:sz w:val="24"/>
          <w:szCs w:val="24"/>
        </w:rPr>
      </w:pPr>
    </w:p>
    <w:p w14:paraId="56DA0745" w14:textId="2BD38FAE" w:rsidR="00F70FDC" w:rsidRDefault="008C7F3A" w:rsidP="00DE2472">
      <w:pPr>
        <w:pStyle w:val="Listaszerbekezds"/>
        <w:ind w:left="708" w:firstLine="708"/>
        <w:jc w:val="both"/>
        <w:rPr>
          <w:rFonts w:ascii="Times New Roman" w:hAnsi="Times New Roman" w:cs="Times New Roman"/>
          <w:i/>
          <w:sz w:val="24"/>
          <w:szCs w:val="24"/>
        </w:rPr>
      </w:pPr>
      <w:r w:rsidRPr="00ED6763">
        <w:rPr>
          <w:rFonts w:ascii="Times New Roman" w:hAnsi="Times New Roman" w:cs="Times New Roman"/>
          <w:sz w:val="24"/>
          <w:szCs w:val="24"/>
        </w:rPr>
        <w:t>L</w:t>
      </w:r>
      <w:r w:rsidR="00F70FDC" w:rsidRPr="00ED6763">
        <w:rPr>
          <w:rFonts w:ascii="Times New Roman" w:hAnsi="Times New Roman" w:cs="Times New Roman"/>
          <w:sz w:val="24"/>
          <w:szCs w:val="24"/>
        </w:rPr>
        <w:t>evéltári kutatás, dokumentumelemzés, könyvtári kutatás, interjú készítése kortársakkal, szemtanúkkal. Feldolgozható vala</w:t>
      </w:r>
      <w:r w:rsidR="003616AA">
        <w:rPr>
          <w:rFonts w:ascii="Times New Roman" w:hAnsi="Times New Roman" w:cs="Times New Roman"/>
          <w:sz w:val="24"/>
          <w:szCs w:val="24"/>
        </w:rPr>
        <w:t xml:space="preserve">mely iskola vagy egyéb oktatási, szociális </w:t>
      </w:r>
      <w:r w:rsidR="00F70FDC" w:rsidRPr="00ED6763">
        <w:rPr>
          <w:rFonts w:ascii="Times New Roman" w:hAnsi="Times New Roman" w:cs="Times New Roman"/>
          <w:sz w:val="24"/>
          <w:szCs w:val="24"/>
        </w:rPr>
        <w:t xml:space="preserve">intézmény története, jeles pedagógus munkássága. </w:t>
      </w:r>
    </w:p>
    <w:p w14:paraId="0555D04A" w14:textId="77777777" w:rsidR="00ED6763" w:rsidRDefault="00ED6763" w:rsidP="00ED6763">
      <w:pPr>
        <w:pStyle w:val="Listaszerbekezds"/>
        <w:ind w:left="643"/>
        <w:jc w:val="both"/>
        <w:rPr>
          <w:rFonts w:ascii="Times New Roman" w:hAnsi="Times New Roman" w:cs="Times New Roman"/>
          <w:i/>
          <w:sz w:val="24"/>
          <w:szCs w:val="24"/>
        </w:rPr>
      </w:pPr>
    </w:p>
    <w:p w14:paraId="482461C7" w14:textId="77777777" w:rsidR="00ED6763" w:rsidRPr="008C7F3A" w:rsidRDefault="00ED6763" w:rsidP="00ED6763">
      <w:pPr>
        <w:pStyle w:val="Listaszerbekezds"/>
        <w:ind w:left="643"/>
        <w:jc w:val="both"/>
        <w:rPr>
          <w:rFonts w:ascii="Times New Roman" w:hAnsi="Times New Roman" w:cs="Times New Roman"/>
          <w:i/>
          <w:sz w:val="24"/>
          <w:szCs w:val="24"/>
        </w:rPr>
      </w:pPr>
    </w:p>
    <w:p w14:paraId="36C7E04B" w14:textId="77777777" w:rsidR="00ED6763" w:rsidRPr="00DE2472" w:rsidRDefault="00F70FDC" w:rsidP="00ED6763">
      <w:pPr>
        <w:pStyle w:val="Listaszerbekezds"/>
        <w:numPr>
          <w:ilvl w:val="0"/>
          <w:numId w:val="1"/>
        </w:numPr>
        <w:jc w:val="both"/>
        <w:rPr>
          <w:rFonts w:ascii="Times New Roman" w:hAnsi="Times New Roman" w:cs="Times New Roman"/>
          <w:b/>
          <w:sz w:val="24"/>
          <w:szCs w:val="24"/>
        </w:rPr>
      </w:pPr>
      <w:r w:rsidRPr="00DE2472">
        <w:rPr>
          <w:rFonts w:ascii="Times New Roman" w:hAnsi="Times New Roman" w:cs="Times New Roman"/>
          <w:b/>
          <w:sz w:val="24"/>
          <w:szCs w:val="24"/>
        </w:rPr>
        <w:t>Az elméleti jellegű szakdolgozat</w:t>
      </w:r>
    </w:p>
    <w:p w14:paraId="2CF45E49" w14:textId="77777777" w:rsidR="00D260E9" w:rsidRPr="00DE2472" w:rsidRDefault="00D260E9" w:rsidP="00D260E9">
      <w:pPr>
        <w:pStyle w:val="Listaszerbekezds"/>
        <w:ind w:left="643"/>
        <w:jc w:val="both"/>
        <w:rPr>
          <w:rFonts w:ascii="Times New Roman" w:hAnsi="Times New Roman" w:cs="Times New Roman"/>
          <w:b/>
          <w:sz w:val="24"/>
          <w:szCs w:val="24"/>
        </w:rPr>
      </w:pPr>
    </w:p>
    <w:p w14:paraId="35D1E379" w14:textId="5496CC24" w:rsidR="00F70FDC" w:rsidRDefault="00ED6763" w:rsidP="00127BF4">
      <w:pPr>
        <w:pStyle w:val="Listaszerbekezds"/>
        <w:ind w:left="708" w:firstLine="708"/>
        <w:jc w:val="both"/>
        <w:rPr>
          <w:rFonts w:ascii="Times New Roman" w:hAnsi="Times New Roman" w:cs="Times New Roman"/>
          <w:sz w:val="24"/>
          <w:szCs w:val="24"/>
        </w:rPr>
      </w:pPr>
      <w:r w:rsidRPr="00ED6763">
        <w:rPr>
          <w:rFonts w:ascii="Times New Roman" w:hAnsi="Times New Roman" w:cs="Times New Roman"/>
          <w:sz w:val="24"/>
          <w:szCs w:val="24"/>
        </w:rPr>
        <w:t>A</w:t>
      </w:r>
      <w:r w:rsidR="00F70FDC" w:rsidRPr="00ED6763">
        <w:rPr>
          <w:rFonts w:ascii="Times New Roman" w:hAnsi="Times New Roman" w:cs="Times New Roman"/>
          <w:sz w:val="24"/>
          <w:szCs w:val="24"/>
        </w:rPr>
        <w:t xml:space="preserve"> hallgatótól a lehető legnagyobb önállóságot</w:t>
      </w:r>
      <w:r w:rsidRPr="00ED6763">
        <w:rPr>
          <w:rFonts w:ascii="Times New Roman" w:hAnsi="Times New Roman" w:cs="Times New Roman"/>
          <w:sz w:val="24"/>
          <w:szCs w:val="24"/>
        </w:rPr>
        <w:t xml:space="preserve"> követeli meg</w:t>
      </w:r>
      <w:r w:rsidR="00D260E9">
        <w:rPr>
          <w:rFonts w:ascii="Times New Roman" w:hAnsi="Times New Roman" w:cs="Times New Roman"/>
          <w:sz w:val="24"/>
          <w:szCs w:val="24"/>
        </w:rPr>
        <w:t xml:space="preserve">. </w:t>
      </w:r>
      <w:r w:rsidR="00F70FDC" w:rsidRPr="00ED6763">
        <w:rPr>
          <w:rFonts w:ascii="Times New Roman" w:hAnsi="Times New Roman" w:cs="Times New Roman"/>
          <w:sz w:val="24"/>
          <w:szCs w:val="24"/>
        </w:rPr>
        <w:t xml:space="preserve"> Nagyon fontos a vonatkozó szakirodalom alapos ismerete, amely lehetővé teszi a probléma árnyalt bemutatását, de ezen túlme</w:t>
      </w:r>
      <w:r w:rsidR="00D260E9">
        <w:rPr>
          <w:rFonts w:ascii="Times New Roman" w:hAnsi="Times New Roman" w:cs="Times New Roman"/>
          <w:sz w:val="24"/>
          <w:szCs w:val="24"/>
        </w:rPr>
        <w:t>nően fontosak a saját tézisek megfogalmazásai is</w:t>
      </w:r>
      <w:r w:rsidR="00F70FDC" w:rsidRPr="00ED6763">
        <w:rPr>
          <w:rFonts w:ascii="Times New Roman" w:hAnsi="Times New Roman" w:cs="Times New Roman"/>
          <w:sz w:val="24"/>
          <w:szCs w:val="24"/>
        </w:rPr>
        <w:t xml:space="preserve">. Elméleti jellegű szakdolgozat készítése során fontos, hogy a hallgató ne csak összefoglalja és lerövidítse az általa feldolgozott </w:t>
      </w:r>
      <w:r w:rsidR="00D260E9">
        <w:rPr>
          <w:rFonts w:ascii="Times New Roman" w:hAnsi="Times New Roman" w:cs="Times New Roman"/>
          <w:sz w:val="24"/>
          <w:szCs w:val="24"/>
        </w:rPr>
        <w:t>szakirodalmat, hanem szintetizálja is azokat</w:t>
      </w:r>
      <w:r w:rsidR="00DE2472">
        <w:rPr>
          <w:rFonts w:ascii="Times New Roman" w:hAnsi="Times New Roman" w:cs="Times New Roman"/>
          <w:sz w:val="24"/>
          <w:szCs w:val="24"/>
        </w:rPr>
        <w:t>. E</w:t>
      </w:r>
      <w:r w:rsidR="00F70FDC" w:rsidRPr="00ED6763">
        <w:rPr>
          <w:rFonts w:ascii="Times New Roman" w:hAnsi="Times New Roman" w:cs="Times New Roman"/>
          <w:sz w:val="24"/>
          <w:szCs w:val="24"/>
        </w:rPr>
        <w:t xml:space="preserve">z azt jelenti, hogy az </w:t>
      </w:r>
      <w:r w:rsidR="00D260E9">
        <w:rPr>
          <w:rFonts w:ascii="Times New Roman" w:hAnsi="Times New Roman" w:cs="Times New Roman"/>
          <w:sz w:val="24"/>
          <w:szCs w:val="24"/>
        </w:rPr>
        <w:t xml:space="preserve">információkat saját szempontrendszere </w:t>
      </w:r>
      <w:r w:rsidR="00F70FDC" w:rsidRPr="00ED6763">
        <w:rPr>
          <w:rFonts w:ascii="Times New Roman" w:hAnsi="Times New Roman" w:cs="Times New Roman"/>
          <w:sz w:val="24"/>
          <w:szCs w:val="24"/>
        </w:rPr>
        <w:t>szerint rendezi el</w:t>
      </w:r>
      <w:r w:rsidR="00D260E9">
        <w:rPr>
          <w:rFonts w:ascii="Times New Roman" w:hAnsi="Times New Roman" w:cs="Times New Roman"/>
          <w:sz w:val="24"/>
          <w:szCs w:val="24"/>
        </w:rPr>
        <w:t xml:space="preserve"> a hallgató</w:t>
      </w:r>
      <w:r w:rsidR="00F70FDC" w:rsidRPr="00ED6763">
        <w:rPr>
          <w:rFonts w:ascii="Times New Roman" w:hAnsi="Times New Roman" w:cs="Times New Roman"/>
          <w:sz w:val="24"/>
          <w:szCs w:val="24"/>
        </w:rPr>
        <w:t>, és önálló elemzéseket vége</w:t>
      </w:r>
      <w:r w:rsidR="00D260E9">
        <w:rPr>
          <w:rFonts w:ascii="Times New Roman" w:hAnsi="Times New Roman" w:cs="Times New Roman"/>
          <w:sz w:val="24"/>
          <w:szCs w:val="24"/>
        </w:rPr>
        <w:t>z a hipotéziseire támaszkodva</w:t>
      </w:r>
      <w:r w:rsidR="00F70FDC" w:rsidRPr="00ED6763">
        <w:rPr>
          <w:rFonts w:ascii="Times New Roman" w:hAnsi="Times New Roman" w:cs="Times New Roman"/>
          <w:sz w:val="24"/>
          <w:szCs w:val="24"/>
        </w:rPr>
        <w:t>. Az elméleti jellegű szakdolgozatok további követelménye, hogy az elmúlt 10 év szakirodalmából, legalább 5 elméleti vagy empirikus tanulmányt építsen be a hallgató a munkájába.</w:t>
      </w:r>
    </w:p>
    <w:p w14:paraId="50106156" w14:textId="77777777" w:rsidR="00D260E9" w:rsidRPr="00ED6763" w:rsidRDefault="00D260E9" w:rsidP="00ED6763">
      <w:pPr>
        <w:pStyle w:val="Listaszerbekezds"/>
        <w:ind w:left="643"/>
        <w:jc w:val="both"/>
        <w:rPr>
          <w:rFonts w:ascii="Times New Roman" w:hAnsi="Times New Roman" w:cs="Times New Roman"/>
          <w:sz w:val="24"/>
          <w:szCs w:val="24"/>
        </w:rPr>
      </w:pPr>
    </w:p>
    <w:p w14:paraId="1F730BEB" w14:textId="77777777" w:rsidR="00D260E9" w:rsidRPr="004C7D3C" w:rsidRDefault="00F70FDC" w:rsidP="00413534">
      <w:pPr>
        <w:pStyle w:val="Listaszerbekezds"/>
        <w:numPr>
          <w:ilvl w:val="0"/>
          <w:numId w:val="1"/>
        </w:numPr>
        <w:jc w:val="both"/>
        <w:rPr>
          <w:rFonts w:ascii="Times New Roman" w:hAnsi="Times New Roman" w:cs="Times New Roman"/>
          <w:sz w:val="24"/>
          <w:szCs w:val="24"/>
        </w:rPr>
      </w:pPr>
      <w:r w:rsidRPr="004C7D3C">
        <w:rPr>
          <w:rFonts w:ascii="Times New Roman" w:hAnsi="Times New Roman" w:cs="Times New Roman"/>
          <w:b/>
          <w:sz w:val="24"/>
          <w:szCs w:val="24"/>
        </w:rPr>
        <w:t>Innovatív jellegű dolgozat</w:t>
      </w:r>
      <w:r w:rsidRPr="004C7D3C">
        <w:rPr>
          <w:rFonts w:ascii="Times New Roman" w:hAnsi="Times New Roman" w:cs="Times New Roman"/>
          <w:sz w:val="24"/>
          <w:szCs w:val="24"/>
        </w:rPr>
        <w:t xml:space="preserve"> </w:t>
      </w:r>
    </w:p>
    <w:p w14:paraId="1B9CEA86" w14:textId="77777777" w:rsidR="00D260E9" w:rsidRPr="004C7D3C" w:rsidRDefault="00D260E9" w:rsidP="00D260E9">
      <w:pPr>
        <w:pStyle w:val="Listaszerbekezds"/>
        <w:ind w:left="643"/>
        <w:jc w:val="both"/>
        <w:rPr>
          <w:rFonts w:ascii="Times New Roman" w:hAnsi="Times New Roman" w:cs="Times New Roman"/>
          <w:sz w:val="24"/>
          <w:szCs w:val="24"/>
        </w:rPr>
      </w:pPr>
    </w:p>
    <w:p w14:paraId="6DDDDA56" w14:textId="77777777" w:rsidR="00F70FDC" w:rsidRPr="00D83BD0" w:rsidRDefault="00D260E9" w:rsidP="00127BF4">
      <w:pPr>
        <w:pStyle w:val="Listaszerbekezds"/>
        <w:ind w:left="708" w:firstLine="708"/>
        <w:jc w:val="both"/>
        <w:rPr>
          <w:rFonts w:ascii="Times New Roman" w:hAnsi="Times New Roman" w:cs="Times New Roman"/>
          <w:sz w:val="24"/>
          <w:szCs w:val="24"/>
        </w:rPr>
      </w:pPr>
      <w:r>
        <w:rPr>
          <w:rFonts w:ascii="Times New Roman" w:hAnsi="Times New Roman" w:cs="Times New Roman"/>
          <w:sz w:val="24"/>
          <w:szCs w:val="24"/>
        </w:rPr>
        <w:t>A</w:t>
      </w:r>
      <w:r w:rsidR="00F70FDC" w:rsidRPr="00D83BD0">
        <w:rPr>
          <w:rFonts w:ascii="Times New Roman" w:hAnsi="Times New Roman" w:cs="Times New Roman"/>
          <w:sz w:val="24"/>
          <w:szCs w:val="24"/>
        </w:rPr>
        <w:t xml:space="preserve"> hallgató által kidolgozott pedagógiai vagy terápiás módszer, taneszköz, fejlesztő játék stb. bemutatása. Csak azok a dolgozatok tartoznak ebbe a kategóriába, amelyek valóban a hallgató saját (esetenként munkatársaival közös) ötleteit mutatják be. Már ismert módszerek kipróbálása vagy ismertetése nem innovatív munka.</w:t>
      </w:r>
    </w:p>
    <w:p w14:paraId="730E1644" w14:textId="77777777" w:rsidR="00F70FDC" w:rsidRPr="00D83BD0" w:rsidRDefault="00F70FDC" w:rsidP="00413534">
      <w:pPr>
        <w:jc w:val="both"/>
        <w:rPr>
          <w:rFonts w:ascii="Times New Roman" w:hAnsi="Times New Roman" w:cs="Times New Roman"/>
          <w:sz w:val="24"/>
          <w:szCs w:val="24"/>
        </w:rPr>
      </w:pPr>
    </w:p>
    <w:p w14:paraId="7E7926CF" w14:textId="77777777" w:rsidR="00F70FDC" w:rsidRDefault="00F70FDC" w:rsidP="00413534">
      <w:pPr>
        <w:pStyle w:val="Cmsor1"/>
        <w:jc w:val="both"/>
        <w:rPr>
          <w:rFonts w:ascii="Times New Roman" w:hAnsi="Times New Roman" w:cs="Times New Roman"/>
          <w:b/>
          <w:color w:val="auto"/>
          <w:sz w:val="24"/>
          <w:szCs w:val="24"/>
        </w:rPr>
      </w:pPr>
      <w:r w:rsidRPr="00D83BD0">
        <w:rPr>
          <w:rFonts w:ascii="Times New Roman" w:hAnsi="Times New Roman" w:cs="Times New Roman"/>
          <w:b/>
          <w:color w:val="auto"/>
          <w:sz w:val="24"/>
          <w:szCs w:val="24"/>
        </w:rPr>
        <w:t xml:space="preserve">A szakdolgozat </w:t>
      </w:r>
      <w:r w:rsidR="00D260E9">
        <w:rPr>
          <w:rFonts w:ascii="Times New Roman" w:hAnsi="Times New Roman" w:cs="Times New Roman"/>
          <w:b/>
          <w:color w:val="auto"/>
          <w:sz w:val="24"/>
          <w:szCs w:val="24"/>
        </w:rPr>
        <w:t>elkészítésének folyamata</w:t>
      </w:r>
    </w:p>
    <w:p w14:paraId="08D2DA00" w14:textId="77777777" w:rsidR="00D260E9" w:rsidRPr="00D260E9" w:rsidRDefault="00D260E9" w:rsidP="00D260E9"/>
    <w:p w14:paraId="1C01DCC9" w14:textId="77777777" w:rsidR="00F70FDC" w:rsidRPr="004C7D3C" w:rsidRDefault="00F70FDC" w:rsidP="00D260E9">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 xml:space="preserve">Témaválasztás: </w:t>
      </w:r>
    </w:p>
    <w:p w14:paraId="0E7FD9FF" w14:textId="232A4BB5" w:rsidR="00F70FDC" w:rsidRPr="00BE62C8" w:rsidRDefault="00F70FDC" w:rsidP="00D260E9">
      <w:pPr>
        <w:ind w:firstLine="420"/>
        <w:jc w:val="both"/>
        <w:rPr>
          <w:rFonts w:ascii="Times New Roman" w:hAnsi="Times New Roman" w:cs="Times New Roman"/>
          <w:b/>
          <w:sz w:val="24"/>
          <w:szCs w:val="24"/>
        </w:rPr>
      </w:pPr>
      <w:r w:rsidRPr="00D83BD0">
        <w:rPr>
          <w:rFonts w:ascii="Times New Roman" w:hAnsi="Times New Roman" w:cs="Times New Roman"/>
          <w:sz w:val="24"/>
          <w:szCs w:val="24"/>
        </w:rPr>
        <w:t>A</w:t>
      </w:r>
      <w:r w:rsidR="00D260E9">
        <w:rPr>
          <w:rFonts w:ascii="Times New Roman" w:hAnsi="Times New Roman" w:cs="Times New Roman"/>
          <w:sz w:val="24"/>
          <w:szCs w:val="24"/>
        </w:rPr>
        <w:t xml:space="preserve"> hallgatók</w:t>
      </w:r>
      <w:r w:rsidRPr="00D83BD0">
        <w:rPr>
          <w:rFonts w:ascii="Times New Roman" w:hAnsi="Times New Roman" w:cs="Times New Roman"/>
          <w:sz w:val="24"/>
          <w:szCs w:val="24"/>
        </w:rPr>
        <w:t xml:space="preserve"> a tanszék oktatói által megadott szakdolgozati té</w:t>
      </w:r>
      <w:r w:rsidR="00D260E9">
        <w:rPr>
          <w:rFonts w:ascii="Times New Roman" w:hAnsi="Times New Roman" w:cs="Times New Roman"/>
          <w:sz w:val="24"/>
          <w:szCs w:val="24"/>
        </w:rPr>
        <w:t>makörök közül választhatnak m</w:t>
      </w:r>
      <w:r w:rsidR="00BE62C8">
        <w:rPr>
          <w:rFonts w:ascii="Times New Roman" w:hAnsi="Times New Roman" w:cs="Times New Roman"/>
          <w:sz w:val="24"/>
          <w:szCs w:val="24"/>
        </w:rPr>
        <w:t>aguknak témát</w:t>
      </w:r>
      <w:r w:rsidR="004C7D3C">
        <w:rPr>
          <w:rFonts w:ascii="Times New Roman" w:hAnsi="Times New Roman" w:cs="Times New Roman"/>
          <w:sz w:val="24"/>
          <w:szCs w:val="24"/>
        </w:rPr>
        <w:t xml:space="preserve"> –</w:t>
      </w:r>
      <w:r w:rsidR="00BE62C8">
        <w:rPr>
          <w:rFonts w:ascii="Times New Roman" w:hAnsi="Times New Roman" w:cs="Times New Roman"/>
          <w:sz w:val="24"/>
          <w:szCs w:val="24"/>
        </w:rPr>
        <w:t xml:space="preserve"> a témalista elérhető a tanszéki honlapon</w:t>
      </w:r>
      <w:r w:rsidR="004C7D3C">
        <w:rPr>
          <w:rFonts w:ascii="Times New Roman" w:hAnsi="Times New Roman" w:cs="Times New Roman"/>
          <w:sz w:val="24"/>
          <w:szCs w:val="24"/>
        </w:rPr>
        <w:t xml:space="preserve"> –</w:t>
      </w:r>
      <w:r w:rsidR="00BE62C8">
        <w:rPr>
          <w:rFonts w:ascii="Times New Roman" w:hAnsi="Times New Roman" w:cs="Times New Roman"/>
          <w:sz w:val="24"/>
          <w:szCs w:val="24"/>
        </w:rPr>
        <w:t>, továbbá lehetőségük van új kutatási téma feldolgozására is előzetes egyeztetés alapján</w:t>
      </w:r>
      <w:r w:rsidR="00D260E9">
        <w:rPr>
          <w:rFonts w:ascii="Times New Roman" w:hAnsi="Times New Roman" w:cs="Times New Roman"/>
          <w:sz w:val="24"/>
          <w:szCs w:val="24"/>
        </w:rPr>
        <w:t xml:space="preserve">. </w:t>
      </w:r>
      <w:r w:rsidR="00BE62C8">
        <w:rPr>
          <w:rFonts w:ascii="Times New Roman" w:hAnsi="Times New Roman" w:cs="Times New Roman"/>
          <w:sz w:val="24"/>
          <w:szCs w:val="24"/>
        </w:rPr>
        <w:t>A</w:t>
      </w:r>
      <w:r w:rsidRPr="00D83BD0">
        <w:rPr>
          <w:rFonts w:ascii="Times New Roman" w:hAnsi="Times New Roman" w:cs="Times New Roman"/>
          <w:sz w:val="24"/>
          <w:szCs w:val="24"/>
        </w:rPr>
        <w:t xml:space="preserve"> hallgató</w:t>
      </w:r>
      <w:r w:rsidR="00BE62C8">
        <w:rPr>
          <w:rFonts w:ascii="Times New Roman" w:hAnsi="Times New Roman" w:cs="Times New Roman"/>
          <w:sz w:val="24"/>
          <w:szCs w:val="24"/>
        </w:rPr>
        <w:t xml:space="preserve"> időközben</w:t>
      </w:r>
      <w:r w:rsidRPr="00D83BD0">
        <w:rPr>
          <w:rFonts w:ascii="Times New Roman" w:hAnsi="Times New Roman" w:cs="Times New Roman"/>
          <w:sz w:val="24"/>
          <w:szCs w:val="24"/>
        </w:rPr>
        <w:t xml:space="preserve"> kérheti az eredetileg kiválasztott téma megváltoztatását</w:t>
      </w:r>
      <w:r w:rsidR="00BE62C8">
        <w:rPr>
          <w:rFonts w:ascii="Times New Roman" w:hAnsi="Times New Roman" w:cs="Times New Roman"/>
          <w:sz w:val="24"/>
          <w:szCs w:val="24"/>
        </w:rPr>
        <w:t>, ebben az esetben új témabejelentő lapot kell beadnia, amely szintén letölthető a tanszék oldaláról. Fontos szem előtt tartani, hogy témaváltás esetén</w:t>
      </w:r>
      <w:r w:rsidRPr="00D83BD0">
        <w:rPr>
          <w:rFonts w:ascii="Times New Roman" w:hAnsi="Times New Roman" w:cs="Times New Roman"/>
          <w:sz w:val="24"/>
          <w:szCs w:val="24"/>
        </w:rPr>
        <w:t xml:space="preserve"> az eredeti és az új témához konzulensként felkért oktató beleegyezése is szükséges. </w:t>
      </w:r>
      <w:r w:rsidRPr="00BE62C8">
        <w:rPr>
          <w:rFonts w:ascii="Times New Roman" w:hAnsi="Times New Roman" w:cs="Times New Roman"/>
          <w:b/>
          <w:sz w:val="24"/>
          <w:szCs w:val="24"/>
        </w:rPr>
        <w:t>Az utolsó félévben témaváltoztatásra már nincs lehetőség</w:t>
      </w:r>
      <w:r w:rsidR="00BE62C8">
        <w:rPr>
          <w:rFonts w:ascii="Times New Roman" w:hAnsi="Times New Roman" w:cs="Times New Roman"/>
          <w:b/>
          <w:sz w:val="24"/>
          <w:szCs w:val="24"/>
        </w:rPr>
        <w:t>!</w:t>
      </w:r>
    </w:p>
    <w:p w14:paraId="59DAD058" w14:textId="77777777" w:rsidR="00F70FDC" w:rsidRPr="004C7D3C" w:rsidRDefault="00BE62C8" w:rsidP="00BE62C8">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Témavezető (konzulens) oktató választása</w:t>
      </w:r>
    </w:p>
    <w:p w14:paraId="3A77AF76" w14:textId="77777777" w:rsidR="00F70FDC" w:rsidRPr="00D83BD0" w:rsidRDefault="00F70FDC" w:rsidP="00BE62C8">
      <w:pPr>
        <w:ind w:firstLine="420"/>
        <w:jc w:val="both"/>
        <w:rPr>
          <w:rFonts w:ascii="Times New Roman" w:hAnsi="Times New Roman" w:cs="Times New Roman"/>
          <w:sz w:val="24"/>
          <w:szCs w:val="24"/>
        </w:rPr>
      </w:pPr>
      <w:r w:rsidRPr="00D83BD0">
        <w:rPr>
          <w:rFonts w:ascii="Times New Roman" w:hAnsi="Times New Roman" w:cs="Times New Roman"/>
          <w:sz w:val="24"/>
          <w:szCs w:val="24"/>
        </w:rPr>
        <w:t>A konzulens elsősorban az SZTE t</w:t>
      </w:r>
      <w:r w:rsidR="00BE62C8">
        <w:rPr>
          <w:rFonts w:ascii="Times New Roman" w:hAnsi="Times New Roman" w:cs="Times New Roman"/>
          <w:sz w:val="24"/>
          <w:szCs w:val="24"/>
        </w:rPr>
        <w:t>eljes, vagy részmunkaidős oktatója</w:t>
      </w:r>
      <w:r w:rsidRPr="00D83BD0">
        <w:rPr>
          <w:rFonts w:ascii="Times New Roman" w:hAnsi="Times New Roman" w:cs="Times New Roman"/>
          <w:sz w:val="24"/>
          <w:szCs w:val="24"/>
        </w:rPr>
        <w:t xml:space="preserve"> lehet, illetve az adott szakon oktatói</w:t>
      </w:r>
      <w:r w:rsidR="00BE62C8">
        <w:rPr>
          <w:rFonts w:ascii="Times New Roman" w:hAnsi="Times New Roman" w:cs="Times New Roman"/>
          <w:sz w:val="24"/>
          <w:szCs w:val="24"/>
        </w:rPr>
        <w:t>,</w:t>
      </w:r>
      <w:r w:rsidRPr="00D83BD0">
        <w:rPr>
          <w:rFonts w:ascii="Times New Roman" w:hAnsi="Times New Roman" w:cs="Times New Roman"/>
          <w:sz w:val="24"/>
          <w:szCs w:val="24"/>
        </w:rPr>
        <w:t xml:space="preserve"> vagy gyakorlatvezetői feladatokat ellátó óraadó – aki a szakdolgozatok gondozásával kapcsolatos szakmai feltételeknek megfelel, a követelményrendszert ismeri és annak betartását vállalja. </w:t>
      </w:r>
    </w:p>
    <w:p w14:paraId="1C932680" w14:textId="28A71860" w:rsidR="00F70FDC" w:rsidRPr="00D83BD0" w:rsidRDefault="00F70FDC" w:rsidP="00413534">
      <w:pPr>
        <w:jc w:val="both"/>
        <w:rPr>
          <w:rFonts w:ascii="Times New Roman" w:hAnsi="Times New Roman" w:cs="Times New Roman"/>
          <w:sz w:val="24"/>
          <w:szCs w:val="24"/>
        </w:rPr>
      </w:pPr>
      <w:r w:rsidRPr="00D83BD0">
        <w:rPr>
          <w:rFonts w:ascii="Times New Roman" w:hAnsi="Times New Roman" w:cs="Times New Roman"/>
          <w:sz w:val="24"/>
          <w:szCs w:val="24"/>
        </w:rPr>
        <w:t xml:space="preserve">Indokolt esetben a dolgozat készülhet külső konzulens bevonásával, amennyiben ezt a tanszékvezető engedélyezi. Ebben az esetben azonban a tanszékről is külön fel kell kérni egy, </w:t>
      </w:r>
      <w:r w:rsidRPr="00D83BD0">
        <w:rPr>
          <w:rFonts w:ascii="Times New Roman" w:hAnsi="Times New Roman" w:cs="Times New Roman"/>
          <w:sz w:val="24"/>
          <w:szCs w:val="24"/>
        </w:rPr>
        <w:lastRenderedPageBreak/>
        <w:t xml:space="preserve">az adott tudományterülettel foglalkozó témavezető oktatót. A külső konzulensnek megfelelő tudományos felkészültséggel és gyakorlati tapasztalatokkal kell rendelkeznie a választott témakör tekintetében. Külső konzulens felkéréséről a hallgató írásban benyújtott kérvénye alapján a szakfelelős dönt. A kérelemhez mellékelni kell a bevonni kívánt külső konzulens szakmai életrajzát, publikációs jegyzékét, valamint nyilatkozatát, hogy vállalja a konzulensi feladatot, ismeri és érvényesíti az intézmény erre vonatkozó szakmai követelményrendszerét. </w:t>
      </w:r>
    </w:p>
    <w:p w14:paraId="5438ADCD" w14:textId="77777777" w:rsidR="00F70FDC" w:rsidRPr="004C7D3C" w:rsidRDefault="00F70FDC" w:rsidP="00BE62C8">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Konzu</w:t>
      </w:r>
      <w:r w:rsidR="008668DC" w:rsidRPr="004C7D3C">
        <w:rPr>
          <w:rFonts w:ascii="Times New Roman" w:hAnsi="Times New Roman" w:cs="Times New Roman"/>
          <w:b/>
          <w:sz w:val="24"/>
          <w:szCs w:val="24"/>
        </w:rPr>
        <w:t>ltáció:</w:t>
      </w:r>
    </w:p>
    <w:p w14:paraId="1D707F3F" w14:textId="77777777" w:rsidR="00F70FDC" w:rsidRDefault="00F70FDC" w:rsidP="00DC3548">
      <w:pPr>
        <w:ind w:firstLine="420"/>
        <w:jc w:val="both"/>
        <w:rPr>
          <w:rFonts w:ascii="Times New Roman" w:hAnsi="Times New Roman" w:cs="Times New Roman"/>
          <w:sz w:val="24"/>
          <w:szCs w:val="24"/>
        </w:rPr>
      </w:pPr>
      <w:r w:rsidRPr="00D83BD0">
        <w:rPr>
          <w:rFonts w:ascii="Times New Roman" w:hAnsi="Times New Roman" w:cs="Times New Roman"/>
          <w:sz w:val="24"/>
          <w:szCs w:val="24"/>
        </w:rPr>
        <w:t>A választott témakör feldolgozását a témavezető (konzulens) tanár segíti. A szakdolgozat elkészítése, tartalmának meghatározása és formai vonatkozásainak kialakítása a hallgató felelőssége. A konzulensnek nem feladata a dolgozat megszövegezésének, az előforduló technikai, formai vagy nyelvi, helyesírási hibáinak javítása. A hallgató köteles személyes konzultációkon részt venni a témavezető tanárral</w:t>
      </w:r>
      <w:r w:rsidR="009C5FA6">
        <w:rPr>
          <w:rFonts w:ascii="Times New Roman" w:hAnsi="Times New Roman" w:cs="Times New Roman"/>
          <w:sz w:val="24"/>
          <w:szCs w:val="24"/>
        </w:rPr>
        <w:t>.</w:t>
      </w:r>
    </w:p>
    <w:p w14:paraId="7FCE4B55" w14:textId="77777777" w:rsidR="009C5FA6" w:rsidRPr="00D83BD0" w:rsidRDefault="009C5FA6" w:rsidP="00413534">
      <w:pPr>
        <w:jc w:val="both"/>
        <w:rPr>
          <w:rFonts w:ascii="Times New Roman" w:hAnsi="Times New Roman" w:cs="Times New Roman"/>
          <w:b/>
          <w:sz w:val="24"/>
          <w:szCs w:val="24"/>
        </w:rPr>
      </w:pPr>
    </w:p>
    <w:p w14:paraId="282CE59B" w14:textId="77777777" w:rsidR="00F70FDC" w:rsidRPr="00D83BD0" w:rsidRDefault="00F70FDC" w:rsidP="00413534">
      <w:pPr>
        <w:pStyle w:val="Cmsor1"/>
        <w:jc w:val="both"/>
        <w:rPr>
          <w:rFonts w:ascii="Times New Roman" w:hAnsi="Times New Roman" w:cs="Times New Roman"/>
          <w:b/>
          <w:color w:val="auto"/>
          <w:sz w:val="24"/>
          <w:szCs w:val="24"/>
        </w:rPr>
      </w:pPr>
      <w:r w:rsidRPr="00D83BD0">
        <w:rPr>
          <w:rFonts w:ascii="Times New Roman" w:hAnsi="Times New Roman" w:cs="Times New Roman"/>
          <w:b/>
          <w:color w:val="auto"/>
          <w:sz w:val="24"/>
          <w:szCs w:val="24"/>
        </w:rPr>
        <w:t>A szakdolgozat szerkezeti felépítése</w:t>
      </w:r>
    </w:p>
    <w:p w14:paraId="5D712A2C" w14:textId="77777777" w:rsidR="00F70FDC" w:rsidRPr="00D83BD0" w:rsidRDefault="00F70FDC" w:rsidP="00413534">
      <w:pPr>
        <w:jc w:val="both"/>
        <w:rPr>
          <w:rFonts w:ascii="Times New Roman" w:hAnsi="Times New Roman" w:cs="Times New Roman"/>
          <w:sz w:val="24"/>
          <w:szCs w:val="24"/>
        </w:rPr>
      </w:pPr>
    </w:p>
    <w:p w14:paraId="596BC308" w14:textId="796B880D" w:rsidR="00D83BD0" w:rsidRDefault="00D83BD0" w:rsidP="00413534">
      <w:pPr>
        <w:jc w:val="both"/>
        <w:rPr>
          <w:rFonts w:ascii="Times New Roman" w:hAnsi="Times New Roman" w:cs="Times New Roman"/>
          <w:sz w:val="24"/>
          <w:szCs w:val="24"/>
        </w:rPr>
      </w:pPr>
      <w:r w:rsidRPr="004C7D3C">
        <w:rPr>
          <w:rFonts w:ascii="Times New Roman" w:hAnsi="Times New Roman" w:cs="Times New Roman"/>
          <w:sz w:val="24"/>
          <w:szCs w:val="24"/>
        </w:rPr>
        <w:t>Empirikus dolgozat esetén:</w:t>
      </w:r>
    </w:p>
    <w:p w14:paraId="2D4F5EF9" w14:textId="58FB40DC" w:rsidR="004C7D3C" w:rsidRDefault="004C7D3C" w:rsidP="00413534">
      <w:pPr>
        <w:jc w:val="both"/>
        <w:rPr>
          <w:rFonts w:ascii="Times New Roman" w:hAnsi="Times New Roman" w:cs="Times New Roman"/>
          <w:sz w:val="24"/>
          <w:szCs w:val="24"/>
        </w:rPr>
      </w:pPr>
    </w:p>
    <w:p w14:paraId="39F41FEC" w14:textId="5104B9C0"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(CÍMLAP)</w:t>
      </w:r>
    </w:p>
    <w:p w14:paraId="1625FD13" w14:textId="229C0B3F"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TARTALOMJEGYZÉK</w:t>
      </w:r>
      <w:r w:rsidR="00D83BD0" w:rsidRPr="00D83BD0">
        <w:rPr>
          <w:rFonts w:ascii="Times New Roman" w:hAnsi="Times New Roman" w:cs="Times New Roman"/>
          <w:sz w:val="24"/>
          <w:szCs w:val="24"/>
        </w:rPr>
        <w:t xml:space="preserve"> </w:t>
      </w:r>
    </w:p>
    <w:p w14:paraId="6406CADD" w14:textId="5DF79D97" w:rsidR="00D83BD0" w:rsidRPr="00D83BD0" w:rsidRDefault="00D83BD0" w:rsidP="00413534">
      <w:pPr>
        <w:jc w:val="both"/>
        <w:rPr>
          <w:rFonts w:ascii="Times New Roman" w:hAnsi="Times New Roman" w:cs="Times New Roman"/>
          <w:sz w:val="24"/>
          <w:szCs w:val="24"/>
        </w:rPr>
      </w:pPr>
      <w:r w:rsidRPr="00D83BD0">
        <w:rPr>
          <w:rFonts w:ascii="Times New Roman" w:hAnsi="Times New Roman" w:cs="Times New Roman"/>
          <w:sz w:val="24"/>
          <w:szCs w:val="24"/>
        </w:rPr>
        <w:t xml:space="preserve">BEVEZETÉS </w:t>
      </w:r>
    </w:p>
    <w:p w14:paraId="73A17180" w14:textId="74EA304A"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1</w:t>
      </w:r>
      <w:r w:rsidR="00D83BD0" w:rsidRPr="00D83BD0">
        <w:rPr>
          <w:rFonts w:ascii="Times New Roman" w:hAnsi="Times New Roman" w:cs="Times New Roman"/>
          <w:sz w:val="24"/>
          <w:szCs w:val="24"/>
        </w:rPr>
        <w:t xml:space="preserve">. SZAKIRODALMI ÁTTEKINTÉS </w:t>
      </w:r>
    </w:p>
    <w:p w14:paraId="138C26F3" w14:textId="0664F5EF"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2</w:t>
      </w:r>
      <w:r w:rsidR="00D83BD0" w:rsidRPr="00D83BD0">
        <w:rPr>
          <w:rFonts w:ascii="Times New Roman" w:hAnsi="Times New Roman" w:cs="Times New Roman"/>
          <w:sz w:val="24"/>
          <w:szCs w:val="24"/>
        </w:rPr>
        <w:t xml:space="preserve">. A KUTATÁS MÓDSZEREI ÉS ESZKÖZEI </w:t>
      </w:r>
    </w:p>
    <w:p w14:paraId="02BEFE0A" w14:textId="0930843E"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3</w:t>
      </w:r>
      <w:r w:rsidR="00D83BD0" w:rsidRPr="00D83BD0">
        <w:rPr>
          <w:rFonts w:ascii="Times New Roman" w:hAnsi="Times New Roman" w:cs="Times New Roman"/>
          <w:sz w:val="24"/>
          <w:szCs w:val="24"/>
        </w:rPr>
        <w:t xml:space="preserve">. AZ EREDMÉNYEK </w:t>
      </w:r>
      <w:proofErr w:type="gramStart"/>
      <w:r w:rsidR="00D83BD0" w:rsidRPr="00D83BD0">
        <w:rPr>
          <w:rFonts w:ascii="Times New Roman" w:hAnsi="Times New Roman" w:cs="Times New Roman"/>
          <w:sz w:val="24"/>
          <w:szCs w:val="24"/>
        </w:rPr>
        <w:t>ÉS</w:t>
      </w:r>
      <w:proofErr w:type="gramEnd"/>
      <w:r w:rsidR="00D83BD0" w:rsidRPr="00D83BD0">
        <w:rPr>
          <w:rFonts w:ascii="Times New Roman" w:hAnsi="Times New Roman" w:cs="Times New Roman"/>
          <w:sz w:val="24"/>
          <w:szCs w:val="24"/>
        </w:rPr>
        <w:t xml:space="preserve"> ÉRTELMEZÉSÜK </w:t>
      </w:r>
    </w:p>
    <w:p w14:paraId="74247D3A" w14:textId="328BA4C5" w:rsidR="00D83BD0" w:rsidRDefault="00D83BD0" w:rsidP="00413534">
      <w:pPr>
        <w:jc w:val="both"/>
        <w:rPr>
          <w:rFonts w:ascii="Times New Roman" w:hAnsi="Times New Roman" w:cs="Times New Roman"/>
          <w:sz w:val="24"/>
          <w:szCs w:val="24"/>
        </w:rPr>
      </w:pPr>
      <w:r w:rsidRPr="00D83BD0">
        <w:rPr>
          <w:rFonts w:ascii="Times New Roman" w:hAnsi="Times New Roman" w:cs="Times New Roman"/>
          <w:sz w:val="24"/>
          <w:szCs w:val="24"/>
        </w:rPr>
        <w:t>ÖSSZEGZÉS</w:t>
      </w:r>
    </w:p>
    <w:p w14:paraId="6350BE12" w14:textId="6EA5F030"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IRODALOM</w:t>
      </w:r>
    </w:p>
    <w:p w14:paraId="6EFC47C9" w14:textId="182D17C5"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TÁBLÁZATOK JEGYZÉKE</w:t>
      </w:r>
    </w:p>
    <w:p w14:paraId="14F599AA" w14:textId="246E8532"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ÁBRÁK JEGYZÉKE</w:t>
      </w:r>
    </w:p>
    <w:p w14:paraId="3BB4309A" w14:textId="0E0BC285"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MELLÉKLETEK</w:t>
      </w:r>
    </w:p>
    <w:p w14:paraId="759E6732" w14:textId="2E9977DD" w:rsidR="004C7D3C" w:rsidRPr="00D83BD0" w:rsidRDefault="00D83BD0" w:rsidP="004C7D3C">
      <w:pPr>
        <w:jc w:val="both"/>
        <w:rPr>
          <w:rFonts w:ascii="Times New Roman" w:hAnsi="Times New Roman" w:cs="Times New Roman"/>
          <w:sz w:val="24"/>
          <w:szCs w:val="24"/>
        </w:rPr>
      </w:pPr>
      <w:r w:rsidRPr="00D83BD0">
        <w:rPr>
          <w:rFonts w:ascii="Times New Roman" w:hAnsi="Times New Roman" w:cs="Times New Roman"/>
          <w:sz w:val="24"/>
          <w:szCs w:val="24"/>
        </w:rPr>
        <w:t>K</w:t>
      </w:r>
      <w:r w:rsidR="004C7D3C">
        <w:rPr>
          <w:rFonts w:ascii="Times New Roman" w:hAnsi="Times New Roman" w:cs="Times New Roman"/>
          <w:sz w:val="24"/>
          <w:szCs w:val="24"/>
        </w:rPr>
        <w:t>ÖSZÖNETNYILVÁNÍTÁS</w:t>
      </w:r>
    </w:p>
    <w:p w14:paraId="1B54B44A" w14:textId="6ED3EDA7" w:rsidR="004F0DDC" w:rsidRDefault="00BF6B56" w:rsidP="00413534">
      <w:pPr>
        <w:jc w:val="both"/>
        <w:rPr>
          <w:rFonts w:ascii="Times New Roman" w:hAnsi="Times New Roman" w:cs="Times New Roman"/>
          <w:sz w:val="24"/>
          <w:szCs w:val="24"/>
        </w:rPr>
      </w:pPr>
      <w:r>
        <w:rPr>
          <w:rFonts w:ascii="Times New Roman" w:hAnsi="Times New Roman" w:cs="Times New Roman"/>
          <w:sz w:val="24"/>
          <w:szCs w:val="24"/>
        </w:rPr>
        <w:t>(</w:t>
      </w:r>
      <w:r w:rsidRPr="00BF6B56">
        <w:rPr>
          <w:rFonts w:ascii="Times New Roman" w:hAnsi="Times New Roman" w:cs="Times New Roman"/>
          <w:sz w:val="24"/>
          <w:szCs w:val="24"/>
        </w:rPr>
        <w:t>PLÁGIUM NYILATKOZAT</w:t>
      </w:r>
      <w:r>
        <w:rPr>
          <w:rFonts w:ascii="Times New Roman" w:hAnsi="Times New Roman" w:cs="Times New Roman"/>
          <w:sz w:val="24"/>
          <w:szCs w:val="24"/>
        </w:rPr>
        <w:t>)</w:t>
      </w:r>
    </w:p>
    <w:p w14:paraId="5392619D" w14:textId="77777777" w:rsidR="00BF6B56" w:rsidRPr="00BF6B56" w:rsidRDefault="00BF6B56" w:rsidP="00413534">
      <w:pPr>
        <w:jc w:val="both"/>
        <w:rPr>
          <w:rFonts w:ascii="Times New Roman" w:hAnsi="Times New Roman" w:cs="Times New Roman"/>
          <w:sz w:val="24"/>
          <w:szCs w:val="24"/>
        </w:rPr>
      </w:pPr>
    </w:p>
    <w:p w14:paraId="1B95321C" w14:textId="37D0ACFD" w:rsidR="00D83BD0" w:rsidRDefault="00D83BD0" w:rsidP="00413534">
      <w:pPr>
        <w:jc w:val="both"/>
        <w:rPr>
          <w:rFonts w:ascii="Times New Roman" w:hAnsi="Times New Roman" w:cs="Times New Roman"/>
          <w:sz w:val="24"/>
          <w:szCs w:val="24"/>
        </w:rPr>
      </w:pPr>
      <w:r w:rsidRPr="004C7D3C">
        <w:rPr>
          <w:rFonts w:ascii="Times New Roman" w:hAnsi="Times New Roman" w:cs="Times New Roman"/>
          <w:sz w:val="24"/>
          <w:szCs w:val="24"/>
        </w:rPr>
        <w:t xml:space="preserve">Elméleti jellegű dolgozat esetén: </w:t>
      </w:r>
    </w:p>
    <w:p w14:paraId="5B89496A" w14:textId="3CD249BD" w:rsidR="004C7D3C" w:rsidRDefault="004C7D3C" w:rsidP="00413534">
      <w:pPr>
        <w:jc w:val="both"/>
        <w:rPr>
          <w:rFonts w:ascii="Times New Roman" w:hAnsi="Times New Roman" w:cs="Times New Roman"/>
          <w:sz w:val="24"/>
          <w:szCs w:val="24"/>
        </w:rPr>
      </w:pPr>
    </w:p>
    <w:p w14:paraId="09544CCE" w14:textId="77777777" w:rsidR="003616AA" w:rsidRDefault="003616AA" w:rsidP="004C7D3C">
      <w:pPr>
        <w:jc w:val="both"/>
        <w:rPr>
          <w:rFonts w:ascii="Times New Roman" w:hAnsi="Times New Roman" w:cs="Times New Roman"/>
          <w:sz w:val="24"/>
          <w:szCs w:val="24"/>
        </w:rPr>
      </w:pPr>
    </w:p>
    <w:p w14:paraId="0E5DE483" w14:textId="6E3BDB2D"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lastRenderedPageBreak/>
        <w:t>(CÍMLAP)</w:t>
      </w:r>
    </w:p>
    <w:p w14:paraId="4314210C" w14:textId="77777777"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TARTALOMJEGYZÉK</w:t>
      </w:r>
      <w:r w:rsidRPr="00D83BD0">
        <w:rPr>
          <w:rFonts w:ascii="Times New Roman" w:hAnsi="Times New Roman" w:cs="Times New Roman"/>
          <w:sz w:val="24"/>
          <w:szCs w:val="24"/>
        </w:rPr>
        <w:t xml:space="preserve"> </w:t>
      </w:r>
    </w:p>
    <w:p w14:paraId="7644B0AF" w14:textId="77777777" w:rsidR="004C7D3C" w:rsidRPr="00D83BD0" w:rsidRDefault="004C7D3C" w:rsidP="004C7D3C">
      <w:pPr>
        <w:jc w:val="both"/>
        <w:rPr>
          <w:rFonts w:ascii="Times New Roman" w:hAnsi="Times New Roman" w:cs="Times New Roman"/>
          <w:sz w:val="24"/>
          <w:szCs w:val="24"/>
        </w:rPr>
      </w:pPr>
      <w:r w:rsidRPr="00D83BD0">
        <w:rPr>
          <w:rFonts w:ascii="Times New Roman" w:hAnsi="Times New Roman" w:cs="Times New Roman"/>
          <w:sz w:val="24"/>
          <w:szCs w:val="24"/>
        </w:rPr>
        <w:t xml:space="preserve">BEVEZETÉS </w:t>
      </w:r>
    </w:p>
    <w:p w14:paraId="443B15EC" w14:textId="77777777"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1</w:t>
      </w:r>
      <w:r w:rsidRPr="00D83BD0">
        <w:rPr>
          <w:rFonts w:ascii="Times New Roman" w:hAnsi="Times New Roman" w:cs="Times New Roman"/>
          <w:sz w:val="24"/>
          <w:szCs w:val="24"/>
        </w:rPr>
        <w:t xml:space="preserve">. SZAKIRODALMI ÁTTEKINTÉS </w:t>
      </w:r>
    </w:p>
    <w:p w14:paraId="29C4CB63" w14:textId="1100098F"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2</w:t>
      </w:r>
      <w:r w:rsidRPr="00D83BD0">
        <w:rPr>
          <w:rFonts w:ascii="Times New Roman" w:hAnsi="Times New Roman" w:cs="Times New Roman"/>
          <w:sz w:val="24"/>
          <w:szCs w:val="24"/>
        </w:rPr>
        <w:t xml:space="preserve">. A KUTATÁS MÓDSZEREI  </w:t>
      </w:r>
    </w:p>
    <w:p w14:paraId="4D431558" w14:textId="77777777" w:rsidR="003616AA" w:rsidRDefault="004C7D3C" w:rsidP="004C7D3C">
      <w:pPr>
        <w:jc w:val="both"/>
        <w:rPr>
          <w:rFonts w:ascii="Times New Roman" w:hAnsi="Times New Roman" w:cs="Times New Roman"/>
          <w:sz w:val="24"/>
          <w:szCs w:val="24"/>
        </w:rPr>
      </w:pPr>
      <w:r>
        <w:rPr>
          <w:rFonts w:ascii="Times New Roman" w:hAnsi="Times New Roman" w:cs="Times New Roman"/>
          <w:sz w:val="24"/>
          <w:szCs w:val="24"/>
        </w:rPr>
        <w:t>3</w:t>
      </w:r>
      <w:r w:rsidRPr="00D83BD0">
        <w:rPr>
          <w:rFonts w:ascii="Times New Roman" w:hAnsi="Times New Roman" w:cs="Times New Roman"/>
          <w:sz w:val="24"/>
          <w:szCs w:val="24"/>
        </w:rPr>
        <w:t>. A</w:t>
      </w:r>
      <w:r>
        <w:rPr>
          <w:rFonts w:ascii="Times New Roman" w:hAnsi="Times New Roman" w:cs="Times New Roman"/>
          <w:sz w:val="24"/>
          <w:szCs w:val="24"/>
        </w:rPr>
        <w:t xml:space="preserve"> TÉMA BEMUTATÁSA</w:t>
      </w:r>
      <w:r w:rsidRPr="00D83BD0">
        <w:rPr>
          <w:rFonts w:ascii="Times New Roman" w:hAnsi="Times New Roman" w:cs="Times New Roman"/>
          <w:sz w:val="24"/>
          <w:szCs w:val="24"/>
        </w:rPr>
        <w:t xml:space="preserve"> </w:t>
      </w:r>
    </w:p>
    <w:p w14:paraId="198B528A" w14:textId="6ED3C540" w:rsidR="004C7D3C" w:rsidRDefault="004C7D3C" w:rsidP="004C7D3C">
      <w:pPr>
        <w:jc w:val="both"/>
        <w:rPr>
          <w:rFonts w:ascii="Times New Roman" w:hAnsi="Times New Roman" w:cs="Times New Roman"/>
          <w:sz w:val="24"/>
          <w:szCs w:val="24"/>
        </w:rPr>
      </w:pPr>
      <w:bookmarkStart w:id="0" w:name="_GoBack"/>
      <w:bookmarkEnd w:id="0"/>
      <w:r w:rsidRPr="00D83BD0">
        <w:rPr>
          <w:rFonts w:ascii="Times New Roman" w:hAnsi="Times New Roman" w:cs="Times New Roman"/>
          <w:sz w:val="24"/>
          <w:szCs w:val="24"/>
        </w:rPr>
        <w:t xml:space="preserve"> ÖSSZEGZÉS</w:t>
      </w:r>
    </w:p>
    <w:p w14:paraId="10EA2ADD"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IRODALOM</w:t>
      </w:r>
    </w:p>
    <w:p w14:paraId="027B12A4"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TÁBLÁZATOK JEGYZÉKE</w:t>
      </w:r>
    </w:p>
    <w:p w14:paraId="4686D374"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ÁBRÁK JEGYZÉKE</w:t>
      </w:r>
    </w:p>
    <w:p w14:paraId="3D6AD39F"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MELLÉKLETEK</w:t>
      </w:r>
    </w:p>
    <w:p w14:paraId="46455A5F" w14:textId="77777777" w:rsidR="004C7D3C" w:rsidRPr="00D83BD0" w:rsidRDefault="004C7D3C" w:rsidP="004C7D3C">
      <w:pPr>
        <w:jc w:val="both"/>
        <w:rPr>
          <w:rFonts w:ascii="Times New Roman" w:hAnsi="Times New Roman" w:cs="Times New Roman"/>
          <w:sz w:val="24"/>
          <w:szCs w:val="24"/>
        </w:rPr>
      </w:pPr>
      <w:r w:rsidRPr="00D83BD0">
        <w:rPr>
          <w:rFonts w:ascii="Times New Roman" w:hAnsi="Times New Roman" w:cs="Times New Roman"/>
          <w:sz w:val="24"/>
          <w:szCs w:val="24"/>
        </w:rPr>
        <w:t>K</w:t>
      </w:r>
      <w:r>
        <w:rPr>
          <w:rFonts w:ascii="Times New Roman" w:hAnsi="Times New Roman" w:cs="Times New Roman"/>
          <w:sz w:val="24"/>
          <w:szCs w:val="24"/>
        </w:rPr>
        <w:t>ÖSZÖNETNYILVÁNÍTÁS</w:t>
      </w:r>
    </w:p>
    <w:p w14:paraId="6A63B684" w14:textId="71A2886C" w:rsidR="004C7D3C" w:rsidRDefault="00BF6B56" w:rsidP="00413534">
      <w:pPr>
        <w:jc w:val="both"/>
        <w:rPr>
          <w:rFonts w:ascii="Times New Roman" w:hAnsi="Times New Roman" w:cs="Times New Roman"/>
          <w:sz w:val="24"/>
          <w:szCs w:val="24"/>
        </w:rPr>
      </w:pPr>
      <w:r>
        <w:rPr>
          <w:rFonts w:ascii="Times New Roman" w:hAnsi="Times New Roman" w:cs="Times New Roman"/>
          <w:sz w:val="24"/>
          <w:szCs w:val="24"/>
        </w:rPr>
        <w:t>(PLÁGIUM NYILATKOZAT)</w:t>
      </w:r>
    </w:p>
    <w:p w14:paraId="03589079" w14:textId="77777777" w:rsidR="00BF6B56" w:rsidRPr="004C7D3C" w:rsidRDefault="00BF6B56" w:rsidP="00413534">
      <w:pPr>
        <w:jc w:val="both"/>
        <w:rPr>
          <w:rFonts w:ascii="Times New Roman" w:hAnsi="Times New Roman" w:cs="Times New Roman"/>
          <w:sz w:val="24"/>
          <w:szCs w:val="24"/>
        </w:rPr>
      </w:pPr>
    </w:p>
    <w:p w14:paraId="32862BBE" w14:textId="77777777" w:rsidR="00590431" w:rsidRPr="004C7D3C" w:rsidRDefault="00413534" w:rsidP="00413534">
      <w:pPr>
        <w:jc w:val="both"/>
        <w:rPr>
          <w:rFonts w:ascii="Times New Roman" w:hAnsi="Times New Roman" w:cs="Times New Roman"/>
          <w:sz w:val="24"/>
          <w:szCs w:val="24"/>
        </w:rPr>
      </w:pPr>
      <w:r w:rsidRPr="004C7D3C">
        <w:rPr>
          <w:rFonts w:ascii="Times New Roman" w:hAnsi="Times New Roman" w:cs="Times New Roman"/>
          <w:b/>
          <w:sz w:val="24"/>
          <w:szCs w:val="24"/>
        </w:rPr>
        <w:t>Szerkezet:</w:t>
      </w:r>
      <w:r w:rsidRPr="004C7D3C">
        <w:rPr>
          <w:rFonts w:ascii="Times New Roman" w:hAnsi="Times New Roman" w:cs="Times New Roman"/>
          <w:sz w:val="24"/>
          <w:szCs w:val="24"/>
        </w:rPr>
        <w:t xml:space="preserve"> </w:t>
      </w:r>
    </w:p>
    <w:p w14:paraId="6A64F217" w14:textId="77AB2189" w:rsidR="004E79D8" w:rsidRDefault="00413534" w:rsidP="00D7093C">
      <w:pPr>
        <w:ind w:firstLine="708"/>
        <w:jc w:val="both"/>
        <w:rPr>
          <w:rFonts w:ascii="Times New Roman" w:hAnsi="Times New Roman" w:cs="Times New Roman"/>
          <w:sz w:val="24"/>
          <w:szCs w:val="24"/>
        </w:rPr>
      </w:pPr>
      <w:r w:rsidRPr="00413534">
        <w:rPr>
          <w:rFonts w:ascii="Times New Roman" w:hAnsi="Times New Roman" w:cs="Times New Roman"/>
          <w:sz w:val="24"/>
          <w:szCs w:val="24"/>
        </w:rPr>
        <w:t xml:space="preserve">A dolgozat fő fejezetei és a </w:t>
      </w:r>
      <w:proofErr w:type="gramStart"/>
      <w:r w:rsidRPr="00413534">
        <w:rPr>
          <w:rFonts w:ascii="Times New Roman" w:hAnsi="Times New Roman" w:cs="Times New Roman"/>
          <w:sz w:val="24"/>
          <w:szCs w:val="24"/>
        </w:rPr>
        <w:t>funkcionális</w:t>
      </w:r>
      <w:proofErr w:type="gramEnd"/>
      <w:r w:rsidRPr="00413534">
        <w:rPr>
          <w:rFonts w:ascii="Times New Roman" w:hAnsi="Times New Roman" w:cs="Times New Roman"/>
          <w:sz w:val="24"/>
          <w:szCs w:val="24"/>
        </w:rPr>
        <w:t xml:space="preserve"> kiegészítő részek</w:t>
      </w:r>
      <w:r w:rsidR="00590431">
        <w:rPr>
          <w:rFonts w:ascii="Times New Roman" w:hAnsi="Times New Roman" w:cs="Times New Roman"/>
          <w:sz w:val="24"/>
          <w:szCs w:val="24"/>
        </w:rPr>
        <w:t xml:space="preserve"> úgy</w:t>
      </w:r>
      <w:r w:rsidR="00BF6B56">
        <w:rPr>
          <w:rFonts w:ascii="Times New Roman" w:hAnsi="Times New Roman" w:cs="Times New Roman"/>
          <w:sz w:val="24"/>
          <w:szCs w:val="24"/>
        </w:rPr>
        <w:t>,</w:t>
      </w:r>
      <w:r w:rsidR="00590431">
        <w:rPr>
          <w:rFonts w:ascii="Times New Roman" w:hAnsi="Times New Roman" w:cs="Times New Roman"/>
          <w:sz w:val="24"/>
          <w:szCs w:val="24"/>
        </w:rPr>
        <w:t xml:space="preserve"> mint</w:t>
      </w:r>
      <w:r w:rsidR="00590431" w:rsidRPr="00590431">
        <w:rPr>
          <w:rFonts w:ascii="Times New Roman" w:hAnsi="Times New Roman" w:cs="Times New Roman"/>
          <w:b/>
          <w:sz w:val="24"/>
          <w:szCs w:val="24"/>
        </w:rPr>
        <w:t xml:space="preserve">: </w:t>
      </w:r>
      <w:r w:rsidRPr="00590431">
        <w:rPr>
          <w:rFonts w:ascii="Times New Roman" w:hAnsi="Times New Roman" w:cs="Times New Roman"/>
          <w:b/>
          <w:sz w:val="24"/>
          <w:szCs w:val="24"/>
        </w:rPr>
        <w:t xml:space="preserve"> </w:t>
      </w:r>
      <w:r w:rsidR="004C7D3C">
        <w:rPr>
          <w:rFonts w:ascii="Times New Roman" w:hAnsi="Times New Roman" w:cs="Times New Roman"/>
          <w:bCs/>
          <w:sz w:val="24"/>
          <w:szCs w:val="24"/>
        </w:rPr>
        <w:t>Bevezetés, Irodalom, Mellékletek, Jegyzékek</w:t>
      </w:r>
      <w:r w:rsidR="00D7093C">
        <w:rPr>
          <w:rFonts w:ascii="Times New Roman" w:hAnsi="Times New Roman" w:cs="Times New Roman"/>
          <w:bCs/>
          <w:sz w:val="24"/>
          <w:szCs w:val="24"/>
        </w:rPr>
        <w:t xml:space="preserve"> </w:t>
      </w:r>
      <w:r w:rsidRPr="00413534">
        <w:rPr>
          <w:rFonts w:ascii="Times New Roman" w:hAnsi="Times New Roman" w:cs="Times New Roman"/>
          <w:sz w:val="24"/>
          <w:szCs w:val="24"/>
        </w:rPr>
        <w:t xml:space="preserve">külön oldalon kezdődjenek, a fő fejezeteken </w:t>
      </w:r>
      <w:r w:rsidRPr="004E79D8">
        <w:rPr>
          <w:rFonts w:ascii="Times New Roman" w:hAnsi="Times New Roman" w:cs="Times New Roman"/>
          <w:sz w:val="24"/>
          <w:szCs w:val="24"/>
        </w:rPr>
        <w:t>belüli alfejezetek viszont csak néhány sor szünettel kövessék egymást. A fő- és alfejezetek jelölésénél római és arab számok, illetve nagy- és kisbetűk egyaránt alkalmazhatók, de elvárás az egységes és egyértelmű használat.</w:t>
      </w:r>
    </w:p>
    <w:p w14:paraId="7FDEFBD2" w14:textId="77777777" w:rsidR="00D7093C" w:rsidRDefault="00D7093C" w:rsidP="00D7093C">
      <w:pPr>
        <w:ind w:firstLine="708"/>
        <w:jc w:val="both"/>
        <w:rPr>
          <w:rFonts w:ascii="Times New Roman" w:hAnsi="Times New Roman" w:cs="Times New Roman"/>
          <w:sz w:val="24"/>
          <w:szCs w:val="24"/>
        </w:rPr>
      </w:pPr>
    </w:p>
    <w:p w14:paraId="3DA85B36" w14:textId="77777777" w:rsidR="00590431" w:rsidRPr="004C7D3C" w:rsidRDefault="004E79D8" w:rsidP="004E79D8">
      <w:pPr>
        <w:jc w:val="both"/>
        <w:rPr>
          <w:rFonts w:ascii="Times New Roman" w:hAnsi="Times New Roman" w:cs="Times New Roman"/>
          <w:sz w:val="24"/>
          <w:szCs w:val="24"/>
        </w:rPr>
      </w:pPr>
      <w:r w:rsidRPr="004C7D3C">
        <w:rPr>
          <w:rFonts w:ascii="Times New Roman" w:hAnsi="Times New Roman" w:cs="Times New Roman"/>
          <w:b/>
          <w:sz w:val="24"/>
          <w:szCs w:val="24"/>
        </w:rPr>
        <w:t>Tartalomjegyzék:</w:t>
      </w:r>
      <w:r w:rsidRPr="004C7D3C">
        <w:rPr>
          <w:rFonts w:ascii="Times New Roman" w:hAnsi="Times New Roman" w:cs="Times New Roman"/>
          <w:sz w:val="24"/>
          <w:szCs w:val="24"/>
        </w:rPr>
        <w:t xml:space="preserve"> </w:t>
      </w:r>
    </w:p>
    <w:p w14:paraId="7EBFEDF2"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tartalomjegyzékben jól váljanak el egymástól (számozással, bekezdéssel, egyéb szerkesztési megoldásokkal) a dolgozat különböző funkcionális részei, valamint a fő- és alfejezetek. </w:t>
      </w:r>
    </w:p>
    <w:p w14:paraId="24185A1F" w14:textId="77777777" w:rsidR="00590431" w:rsidRPr="004C7D3C" w:rsidRDefault="004E79D8" w:rsidP="004E79D8">
      <w:pPr>
        <w:jc w:val="both"/>
        <w:rPr>
          <w:rFonts w:ascii="Times New Roman" w:hAnsi="Times New Roman" w:cs="Times New Roman"/>
          <w:sz w:val="24"/>
          <w:szCs w:val="24"/>
        </w:rPr>
      </w:pPr>
      <w:r w:rsidRPr="004C7D3C">
        <w:rPr>
          <w:rFonts w:ascii="Times New Roman" w:hAnsi="Times New Roman" w:cs="Times New Roman"/>
          <w:b/>
          <w:sz w:val="24"/>
          <w:szCs w:val="24"/>
        </w:rPr>
        <w:t>Bevezetés:</w:t>
      </w:r>
      <w:r w:rsidRPr="004C7D3C">
        <w:rPr>
          <w:rFonts w:ascii="Times New Roman" w:hAnsi="Times New Roman" w:cs="Times New Roman"/>
          <w:sz w:val="24"/>
          <w:szCs w:val="24"/>
        </w:rPr>
        <w:t xml:space="preserve"> </w:t>
      </w:r>
    </w:p>
    <w:p w14:paraId="55461ED1"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Tartalmazza a dolgozat témakörének a címnél részletesebb meghatározását, a témaválasztás indoklását, aktualitását. A hallgató egyéni megközelítésének megfelelően vesse fel azokat a főbb kérdéseket, melyekre a dolgozat a választ keresi. Vázolja a dolgozatban alkalmazott kutatási és elemzési módszereket. Terjedelme legfeljebb 3-4 oldal. </w:t>
      </w:r>
    </w:p>
    <w:p w14:paraId="7E1923AB" w14:textId="77777777" w:rsidR="00590431" w:rsidRPr="00210966" w:rsidRDefault="00590431" w:rsidP="004E79D8">
      <w:pPr>
        <w:jc w:val="both"/>
        <w:rPr>
          <w:rFonts w:ascii="Times New Roman" w:hAnsi="Times New Roman" w:cs="Times New Roman"/>
          <w:sz w:val="24"/>
          <w:szCs w:val="24"/>
        </w:rPr>
      </w:pPr>
      <w:r w:rsidRPr="00210966">
        <w:rPr>
          <w:rFonts w:ascii="Times New Roman" w:hAnsi="Times New Roman" w:cs="Times New Roman"/>
          <w:b/>
          <w:sz w:val="24"/>
          <w:szCs w:val="24"/>
        </w:rPr>
        <w:t xml:space="preserve">Kifejtő </w:t>
      </w:r>
      <w:r w:rsidR="004E79D8" w:rsidRPr="00210966">
        <w:rPr>
          <w:rFonts w:ascii="Times New Roman" w:hAnsi="Times New Roman" w:cs="Times New Roman"/>
          <w:b/>
          <w:sz w:val="24"/>
          <w:szCs w:val="24"/>
        </w:rPr>
        <w:t>rész:</w:t>
      </w:r>
      <w:r w:rsidR="004E79D8" w:rsidRPr="00210966">
        <w:rPr>
          <w:rFonts w:ascii="Times New Roman" w:hAnsi="Times New Roman" w:cs="Times New Roman"/>
          <w:sz w:val="24"/>
          <w:szCs w:val="24"/>
        </w:rPr>
        <w:t xml:space="preserve"> </w:t>
      </w:r>
    </w:p>
    <w:p w14:paraId="257A5EF8"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szakdolgozat követelményei közé tartozik az anyag megfelelő megszövegezése, a tudományos közlésnél elvárt stílus, az áttekinthető és követhető fogalmazás, a nyelvi helyesség és a pontos szövegszerkesztés. Nehezen értelmezhető, helyesírási hibákkal vagy technikai </w:t>
      </w:r>
      <w:r w:rsidRPr="004E79D8">
        <w:rPr>
          <w:rFonts w:ascii="Times New Roman" w:hAnsi="Times New Roman" w:cs="Times New Roman"/>
          <w:sz w:val="24"/>
          <w:szCs w:val="24"/>
        </w:rPr>
        <w:lastRenderedPageBreak/>
        <w:t xml:space="preserve">elütésekkel teli dolgozatot a témavezető benyújtásra alkalmatlannak, a bírálok pedig elégtelennek (1) értékelhetnek, így az ilyen dolgozatok nem kerülhetnek védésre. </w:t>
      </w:r>
    </w:p>
    <w:p w14:paraId="629A0FB5" w14:textId="77777777" w:rsidR="00590431"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Az érintett tudományág és a választott konkrét téma jellegétől függően a tartalom kifejtése elméleti vagy történeti áttekintő fejezettel kezdődhet. Ebben a hallgató ismertetheti a témához kapcsolódó elméleteket, fogalmakat, és összefoglalja a már meglévő kutatások eredményeit, rögzítheti azokat az értelmezéseket, amelyeket a továbbiakban maga is használ.</w:t>
      </w:r>
    </w:p>
    <w:p w14:paraId="4B5974C2"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Történeti felvezetés esetén ismertetheti azokat a főbb folyamatokat, korábbi eseményekkel való összefüggéseket, külső adottságokat, amelyek a konkrét téma elemzése szempontjából fontosak, de nem tartoz</w:t>
      </w:r>
      <w:r w:rsidR="00590431">
        <w:rPr>
          <w:rFonts w:ascii="Times New Roman" w:hAnsi="Times New Roman" w:cs="Times New Roman"/>
          <w:sz w:val="24"/>
          <w:szCs w:val="24"/>
        </w:rPr>
        <w:t>nak közvetlenül hozzá</w:t>
      </w:r>
      <w:r w:rsidRPr="004E79D8">
        <w:rPr>
          <w:rFonts w:ascii="Times New Roman" w:hAnsi="Times New Roman" w:cs="Times New Roman"/>
          <w:sz w:val="24"/>
          <w:szCs w:val="24"/>
        </w:rPr>
        <w:t xml:space="preserve"> a részletes vizsgált kérdéskörhöz. A továbbiakban a kiválasztott szűkebb téma elemzése következik </w:t>
      </w:r>
      <w:r w:rsidR="004F0DDC" w:rsidRPr="004E79D8">
        <w:rPr>
          <w:rFonts w:ascii="Times New Roman" w:hAnsi="Times New Roman" w:cs="Times New Roman"/>
          <w:sz w:val="24"/>
          <w:szCs w:val="24"/>
        </w:rPr>
        <w:t>kronologikus</w:t>
      </w:r>
      <w:r w:rsidRPr="004E79D8">
        <w:rPr>
          <w:rFonts w:ascii="Times New Roman" w:hAnsi="Times New Roman" w:cs="Times New Roman"/>
          <w:sz w:val="24"/>
          <w:szCs w:val="24"/>
        </w:rPr>
        <w:t xml:space="preserve"> vagy tematikus tagolásban, részletes kifejtéssel, példákkal, következtetések levonásával. </w:t>
      </w:r>
    </w:p>
    <w:p w14:paraId="41E126CB"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 főszöveg csak olyan esetben tartalmazzon táblázatokat, ábrákat, képeket, ahol ez a téma kifejtése, elemzése szempontjából kifejezetten ind</w:t>
      </w:r>
      <w:r w:rsidR="008668DC">
        <w:rPr>
          <w:rFonts w:ascii="Times New Roman" w:hAnsi="Times New Roman" w:cs="Times New Roman"/>
          <w:sz w:val="24"/>
          <w:szCs w:val="24"/>
        </w:rPr>
        <w:t>okolt, és a szerző részletese</w:t>
      </w:r>
      <w:r w:rsidRPr="004E79D8">
        <w:rPr>
          <w:rFonts w:ascii="Times New Roman" w:hAnsi="Times New Roman" w:cs="Times New Roman"/>
          <w:sz w:val="24"/>
          <w:szCs w:val="24"/>
        </w:rPr>
        <w:t>n elemzi azokat. A csupán utalás</w:t>
      </w:r>
      <w:r w:rsidR="00590431">
        <w:rPr>
          <w:rFonts w:ascii="Times New Roman" w:hAnsi="Times New Roman" w:cs="Times New Roman"/>
          <w:sz w:val="24"/>
          <w:szCs w:val="24"/>
        </w:rPr>
        <w:t>szerű</w:t>
      </w:r>
      <w:r w:rsidRPr="004E79D8">
        <w:rPr>
          <w:rFonts w:ascii="Times New Roman" w:hAnsi="Times New Roman" w:cs="Times New Roman"/>
          <w:sz w:val="24"/>
          <w:szCs w:val="24"/>
        </w:rPr>
        <w:t xml:space="preserve">n említett, illusztráció jellegű anyagokat a mellékletben lehet közreadni. A táblázatokat, ábrákat, képeket folyamatos számozással és címmel kell ellátni, és minden esetben fel kel tüntetni forrásuk pontos helyét. </w:t>
      </w:r>
    </w:p>
    <w:p w14:paraId="759A1E4C" w14:textId="435AF124"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Ahol a hallgató más szerzők, művek, közreadott kutatási eredmények megállapításaira (gondolataira, adataira) támaszkodik, pontosan hivatkoznia kell a forrásra, akkor is, ha nem szószerinti az átvétel. Szószerinti idézés esetén az érintett részeket idézőjel közé kell tenni</w:t>
      </w:r>
      <w:r w:rsidR="003616AA">
        <w:rPr>
          <w:rFonts w:ascii="Times New Roman" w:hAnsi="Times New Roman" w:cs="Times New Roman"/>
          <w:sz w:val="24"/>
          <w:szCs w:val="24"/>
        </w:rPr>
        <w:t>, és meg kell adni a forrásból a pontos oldalszámot</w:t>
      </w:r>
      <w:r w:rsidRPr="004E79D8">
        <w:rPr>
          <w:rFonts w:ascii="Times New Roman" w:hAnsi="Times New Roman" w:cs="Times New Roman"/>
          <w:sz w:val="24"/>
          <w:szCs w:val="24"/>
        </w:rPr>
        <w:t xml:space="preserve">. A kifejezetten szövegelemző részek kivételével a szöveg szerinti idézést csak a legindokoltabb esetekben kell alkalmazni, egyébként a szakirodalomban olvasottakat a hallgató a saját szavaival a saját szövegébe beépítve használja fel, természetesen az átvett adatok és gondolatok megfelelő hivatkozásával. </w:t>
      </w:r>
    </w:p>
    <w:p w14:paraId="348940AC"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Amennyiben a hallgató rövidítéseket használ a szövegben, az első alkalommal meg kell adnia kifejezés teljes rövidítés nélküli alakját vagy a főszövegben, vagy lábjegyzetben. Kivételt képeznek a rendszeresen használt közhasznú rövidítések. </w:t>
      </w:r>
    </w:p>
    <w:p w14:paraId="1082D217" w14:textId="77777777"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t>Összegzés</w:t>
      </w:r>
      <w:r w:rsidRPr="00210966">
        <w:rPr>
          <w:rFonts w:ascii="Times New Roman" w:hAnsi="Times New Roman" w:cs="Times New Roman"/>
          <w:sz w:val="24"/>
          <w:szCs w:val="24"/>
        </w:rPr>
        <w:t xml:space="preserve">: </w:t>
      </w:r>
    </w:p>
    <w:p w14:paraId="05C27A66"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Az összegzés a dolgozat eredményeinek rövid összefoglalását, a bevezetésben megfogalmazott kérdések megválaszolását, az elemző munka során jelentkező nóvumokat, valamint a szerző önálló véleményét, attitűdjét tartalmazza. Szerepelhet benne a téma tovább</w:t>
      </w:r>
      <w:r w:rsidR="00590431">
        <w:rPr>
          <w:rFonts w:ascii="Times New Roman" w:hAnsi="Times New Roman" w:cs="Times New Roman"/>
          <w:sz w:val="24"/>
          <w:szCs w:val="24"/>
        </w:rPr>
        <w:t xml:space="preserve"> </w:t>
      </w:r>
      <w:r w:rsidRPr="004E79D8">
        <w:rPr>
          <w:rFonts w:ascii="Times New Roman" w:hAnsi="Times New Roman" w:cs="Times New Roman"/>
          <w:sz w:val="24"/>
          <w:szCs w:val="24"/>
        </w:rPr>
        <w:t>gondolása, a további kutatási irányok kijelölése</w:t>
      </w:r>
      <w:r w:rsidR="00590431">
        <w:rPr>
          <w:rFonts w:ascii="Times New Roman" w:hAnsi="Times New Roman" w:cs="Times New Roman"/>
          <w:sz w:val="24"/>
          <w:szCs w:val="24"/>
        </w:rPr>
        <w:t xml:space="preserve">, a vizsgálat </w:t>
      </w:r>
      <w:proofErr w:type="spellStart"/>
      <w:r w:rsidR="00590431">
        <w:rPr>
          <w:rFonts w:ascii="Times New Roman" w:hAnsi="Times New Roman" w:cs="Times New Roman"/>
          <w:sz w:val="24"/>
          <w:szCs w:val="24"/>
        </w:rPr>
        <w:t>limitációinak</w:t>
      </w:r>
      <w:proofErr w:type="spellEnd"/>
      <w:r w:rsidR="00590431">
        <w:rPr>
          <w:rFonts w:ascii="Times New Roman" w:hAnsi="Times New Roman" w:cs="Times New Roman"/>
          <w:sz w:val="24"/>
          <w:szCs w:val="24"/>
        </w:rPr>
        <w:t xml:space="preserve"> meghatározására támaszkodva</w:t>
      </w:r>
      <w:r w:rsidRPr="004E79D8">
        <w:rPr>
          <w:rFonts w:ascii="Times New Roman" w:hAnsi="Times New Roman" w:cs="Times New Roman"/>
          <w:sz w:val="24"/>
          <w:szCs w:val="24"/>
        </w:rPr>
        <w:t xml:space="preserve">. Terjedelme legfeljebb 3-4 oldal. </w:t>
      </w:r>
    </w:p>
    <w:p w14:paraId="10DE5DD2" w14:textId="77777777"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t>Forrásjegyzék (irodalomjegyzék):</w:t>
      </w:r>
      <w:r w:rsidRPr="00210966">
        <w:rPr>
          <w:rFonts w:ascii="Times New Roman" w:hAnsi="Times New Roman" w:cs="Times New Roman"/>
          <w:sz w:val="24"/>
          <w:szCs w:val="24"/>
        </w:rPr>
        <w:t xml:space="preserve"> </w:t>
      </w:r>
    </w:p>
    <w:p w14:paraId="3DC1EEB2"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forrásjegyzék azon levéltári, irattári dokumentumok, szakirodalmi művek, internetes web helyek, kutatás során gyűjtött anyagok részletes jegyzéke, amelyeket a dolgozat során felhasználunk, és amelyekre utalás, hivatkozás történt a dolgozat szövegében. Nem tüntethetünk fel olyan művet az irodalomjegyzékben, amelyre nem történt hivatkozás, vagy szövegszerű utalás a dolgozatban. </w:t>
      </w:r>
      <w:r w:rsidR="00BE5A49">
        <w:rPr>
          <w:rFonts w:ascii="Times New Roman" w:hAnsi="Times New Roman" w:cs="Times New Roman"/>
          <w:sz w:val="24"/>
          <w:szCs w:val="24"/>
        </w:rPr>
        <w:t>A hivatkozásokról részletesen később beszélünk.</w:t>
      </w:r>
    </w:p>
    <w:p w14:paraId="34BC468C" w14:textId="77777777" w:rsidR="003616AA" w:rsidRDefault="003616AA" w:rsidP="004E79D8">
      <w:pPr>
        <w:jc w:val="both"/>
        <w:rPr>
          <w:rFonts w:ascii="Times New Roman" w:hAnsi="Times New Roman" w:cs="Times New Roman"/>
          <w:b/>
          <w:sz w:val="24"/>
          <w:szCs w:val="24"/>
        </w:rPr>
      </w:pPr>
    </w:p>
    <w:p w14:paraId="1A7F5754" w14:textId="77777777" w:rsidR="003616AA" w:rsidRDefault="003616AA" w:rsidP="004E79D8">
      <w:pPr>
        <w:jc w:val="both"/>
        <w:rPr>
          <w:rFonts w:ascii="Times New Roman" w:hAnsi="Times New Roman" w:cs="Times New Roman"/>
          <w:b/>
          <w:sz w:val="24"/>
          <w:szCs w:val="24"/>
        </w:rPr>
      </w:pPr>
    </w:p>
    <w:p w14:paraId="53EEFF59" w14:textId="35EB2F38"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lastRenderedPageBreak/>
        <w:t>Mellékletek</w:t>
      </w:r>
      <w:r w:rsidRPr="00210966">
        <w:rPr>
          <w:rFonts w:ascii="Times New Roman" w:hAnsi="Times New Roman" w:cs="Times New Roman"/>
          <w:sz w:val="24"/>
          <w:szCs w:val="24"/>
        </w:rPr>
        <w:t xml:space="preserve">: </w:t>
      </w:r>
    </w:p>
    <w:p w14:paraId="12C6EDA0" w14:textId="11E1B3BF" w:rsidR="00590431" w:rsidRDefault="00590431" w:rsidP="00590431">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E79D8" w:rsidRPr="004E79D8">
        <w:rPr>
          <w:rFonts w:ascii="Times New Roman" w:hAnsi="Times New Roman" w:cs="Times New Roman"/>
          <w:sz w:val="24"/>
          <w:szCs w:val="24"/>
        </w:rPr>
        <w:t>A mellékletekben szereplő különféle dokumentumokat, ábrákat folyamatos számozással, címmel kell ellátni, és meg k</w:t>
      </w:r>
      <w:r>
        <w:rPr>
          <w:rFonts w:ascii="Times New Roman" w:hAnsi="Times New Roman" w:cs="Times New Roman"/>
          <w:sz w:val="24"/>
          <w:szCs w:val="24"/>
        </w:rPr>
        <w:t>e</w:t>
      </w:r>
      <w:r w:rsidR="00CB19FA">
        <w:rPr>
          <w:rFonts w:ascii="Times New Roman" w:hAnsi="Times New Roman" w:cs="Times New Roman"/>
          <w:sz w:val="24"/>
          <w:szCs w:val="24"/>
        </w:rPr>
        <w:t>ll adni a forrásuk helyét. A fő</w:t>
      </w:r>
      <w:r w:rsidR="004E79D8" w:rsidRPr="004E79D8">
        <w:rPr>
          <w:rFonts w:ascii="Times New Roman" w:hAnsi="Times New Roman" w:cs="Times New Roman"/>
          <w:sz w:val="24"/>
          <w:szCs w:val="24"/>
        </w:rPr>
        <w:t>szövegben ezekre az anyagokra a melléklet számának megadásával lehet uta</w:t>
      </w:r>
      <w:r w:rsidR="004E79D8">
        <w:rPr>
          <w:rFonts w:ascii="Times New Roman" w:hAnsi="Times New Roman" w:cs="Times New Roman"/>
          <w:sz w:val="24"/>
          <w:szCs w:val="24"/>
        </w:rPr>
        <w:t xml:space="preserve">lni pl. </w:t>
      </w:r>
      <w:r w:rsidR="00210966">
        <w:rPr>
          <w:rFonts w:ascii="Times New Roman" w:hAnsi="Times New Roman" w:cs="Times New Roman"/>
          <w:sz w:val="24"/>
          <w:szCs w:val="24"/>
        </w:rPr>
        <w:t>(</w:t>
      </w:r>
      <w:r w:rsidR="004E79D8">
        <w:rPr>
          <w:rFonts w:ascii="Times New Roman" w:hAnsi="Times New Roman" w:cs="Times New Roman"/>
          <w:sz w:val="24"/>
          <w:szCs w:val="24"/>
        </w:rPr>
        <w:t xml:space="preserve">1. </w:t>
      </w:r>
      <w:r w:rsidR="00210966">
        <w:rPr>
          <w:rFonts w:ascii="Times New Roman" w:hAnsi="Times New Roman" w:cs="Times New Roman"/>
          <w:sz w:val="24"/>
          <w:szCs w:val="24"/>
        </w:rPr>
        <w:t>M</w:t>
      </w:r>
      <w:r w:rsidR="004E79D8">
        <w:rPr>
          <w:rFonts w:ascii="Times New Roman" w:hAnsi="Times New Roman" w:cs="Times New Roman"/>
          <w:sz w:val="24"/>
          <w:szCs w:val="24"/>
        </w:rPr>
        <w:t>elléklet).</w:t>
      </w:r>
    </w:p>
    <w:p w14:paraId="7496C300" w14:textId="77777777" w:rsidR="00590431" w:rsidRDefault="00590431">
      <w:pPr>
        <w:rPr>
          <w:rFonts w:ascii="Times New Roman" w:hAnsi="Times New Roman" w:cs="Times New Roman"/>
          <w:sz w:val="24"/>
          <w:szCs w:val="24"/>
        </w:rPr>
      </w:pPr>
      <w:r>
        <w:rPr>
          <w:rFonts w:ascii="Times New Roman" w:hAnsi="Times New Roman" w:cs="Times New Roman"/>
          <w:sz w:val="24"/>
          <w:szCs w:val="24"/>
        </w:rPr>
        <w:br w:type="page"/>
      </w:r>
    </w:p>
    <w:p w14:paraId="56C3D9D3" w14:textId="77777777" w:rsidR="00590431" w:rsidRPr="00590431" w:rsidRDefault="00590431" w:rsidP="00590431">
      <w:pPr>
        <w:ind w:firstLine="708"/>
        <w:jc w:val="both"/>
        <w:rPr>
          <w:rFonts w:ascii="Times New Roman" w:hAnsi="Times New Roman" w:cs="Times New Roman"/>
          <w:sz w:val="24"/>
          <w:szCs w:val="24"/>
        </w:rPr>
      </w:pPr>
    </w:p>
    <w:p w14:paraId="32EC229E" w14:textId="77777777" w:rsidR="00D83BD0" w:rsidRPr="00D83BD0" w:rsidRDefault="00D83BD0" w:rsidP="00D83BD0">
      <w:pPr>
        <w:pStyle w:val="Cmsor1"/>
        <w:rPr>
          <w:rFonts w:ascii="Times New Roman" w:hAnsi="Times New Roman" w:cs="Times New Roman"/>
          <w:b/>
          <w:color w:val="auto"/>
          <w:sz w:val="24"/>
          <w:szCs w:val="24"/>
        </w:rPr>
      </w:pPr>
      <w:r w:rsidRPr="00D83BD0">
        <w:rPr>
          <w:rFonts w:ascii="Times New Roman" w:hAnsi="Times New Roman" w:cs="Times New Roman"/>
          <w:b/>
          <w:color w:val="auto"/>
          <w:sz w:val="24"/>
          <w:szCs w:val="24"/>
        </w:rPr>
        <w:t>Formai követelmények</w:t>
      </w:r>
    </w:p>
    <w:p w14:paraId="27F8DA7F" w14:textId="77777777" w:rsidR="00413534" w:rsidRDefault="00413534" w:rsidP="00F70FDC">
      <w:pPr>
        <w:rPr>
          <w:rFonts w:ascii="Times New Roman" w:hAnsi="Times New Roman" w:cs="Times New Roman"/>
          <w:sz w:val="24"/>
          <w:szCs w:val="24"/>
        </w:rPr>
      </w:pPr>
    </w:p>
    <w:p w14:paraId="10E2FE79" w14:textId="12E5BBBB"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Terjedelem:</w:t>
      </w:r>
      <w:r w:rsidRPr="00E95444">
        <w:rPr>
          <w:rFonts w:ascii="Times New Roman" w:hAnsi="Times New Roman" w:cs="Times New Roman"/>
          <w:sz w:val="24"/>
          <w:szCs w:val="24"/>
        </w:rPr>
        <w:t xml:space="preserve"> A szakdolgozat terjedelme mellékletek nélkül az alapképzésben (BA) 35-50 oldal</w:t>
      </w:r>
      <w:r w:rsidR="00210966">
        <w:rPr>
          <w:rFonts w:ascii="Times New Roman" w:hAnsi="Times New Roman" w:cs="Times New Roman"/>
          <w:sz w:val="24"/>
          <w:szCs w:val="24"/>
        </w:rPr>
        <w:t>.</w:t>
      </w:r>
      <w:r w:rsidRPr="00E95444">
        <w:rPr>
          <w:rFonts w:ascii="Times New Roman" w:hAnsi="Times New Roman" w:cs="Times New Roman"/>
          <w:sz w:val="24"/>
          <w:szCs w:val="24"/>
        </w:rPr>
        <w:t xml:space="preserve"> </w:t>
      </w:r>
    </w:p>
    <w:p w14:paraId="6F49349B" w14:textId="79346CD3"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Kötés</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 szakdolgozat beadandó példányát </w:t>
      </w:r>
      <w:r w:rsidR="004E79D8" w:rsidRPr="00E95444">
        <w:rPr>
          <w:rFonts w:ascii="Times New Roman" w:hAnsi="Times New Roman" w:cs="Times New Roman"/>
          <w:sz w:val="24"/>
          <w:szCs w:val="24"/>
        </w:rPr>
        <w:t>spirál</w:t>
      </w:r>
      <w:r w:rsidR="00E26E0E">
        <w:rPr>
          <w:rFonts w:ascii="Times New Roman" w:hAnsi="Times New Roman" w:cs="Times New Roman"/>
          <w:sz w:val="24"/>
          <w:szCs w:val="24"/>
        </w:rPr>
        <w:t>ozottan</w:t>
      </w:r>
      <w:r w:rsidR="00210966">
        <w:rPr>
          <w:rFonts w:ascii="Times New Roman" w:hAnsi="Times New Roman" w:cs="Times New Roman"/>
          <w:sz w:val="24"/>
          <w:szCs w:val="24"/>
        </w:rPr>
        <w:t xml:space="preserve"> vagy bekötve</w:t>
      </w:r>
      <w:r w:rsidR="004E79D8" w:rsidRPr="00E95444">
        <w:rPr>
          <w:rFonts w:ascii="Times New Roman" w:hAnsi="Times New Roman" w:cs="Times New Roman"/>
          <w:sz w:val="24"/>
          <w:szCs w:val="24"/>
        </w:rPr>
        <w:t xml:space="preserve">, 1 példányban </w:t>
      </w:r>
      <w:r w:rsidRPr="00E95444">
        <w:rPr>
          <w:rFonts w:ascii="Times New Roman" w:hAnsi="Times New Roman" w:cs="Times New Roman"/>
          <w:sz w:val="24"/>
          <w:szCs w:val="24"/>
        </w:rPr>
        <w:t>kell benyújtani.</w:t>
      </w:r>
    </w:p>
    <w:p w14:paraId="6674178A" w14:textId="74CECCED" w:rsidR="0041353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Külső borító</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Az oldal felső harmadában, középen a SZAKDOLGOZAT feli</w:t>
      </w:r>
      <w:r w:rsidR="00D3329F">
        <w:rPr>
          <w:rFonts w:ascii="Times New Roman" w:hAnsi="Times New Roman" w:cs="Times New Roman"/>
          <w:sz w:val="24"/>
          <w:szCs w:val="24"/>
        </w:rPr>
        <w:t>rat, lejjebb a dolgozat készítőjének</w:t>
      </w:r>
      <w:r w:rsidRPr="00E95444">
        <w:rPr>
          <w:rFonts w:ascii="Times New Roman" w:hAnsi="Times New Roman" w:cs="Times New Roman"/>
          <w:sz w:val="24"/>
          <w:szCs w:val="24"/>
        </w:rPr>
        <w:t xml:space="preserve"> neve és szakja, legalul középen az évszám szerepel. </w:t>
      </w:r>
      <w:r w:rsidR="00D3329F">
        <w:rPr>
          <w:rFonts w:ascii="Times New Roman" w:hAnsi="Times New Roman" w:cs="Times New Roman"/>
          <w:sz w:val="24"/>
          <w:szCs w:val="24"/>
        </w:rPr>
        <w:t xml:space="preserve"> (</w:t>
      </w:r>
      <w:r w:rsidR="00210966">
        <w:rPr>
          <w:rFonts w:ascii="Times New Roman" w:hAnsi="Times New Roman" w:cs="Times New Roman"/>
          <w:sz w:val="24"/>
          <w:szCs w:val="24"/>
        </w:rPr>
        <w:t>L</w:t>
      </w:r>
      <w:r w:rsidR="00D3329F">
        <w:rPr>
          <w:rFonts w:ascii="Times New Roman" w:hAnsi="Times New Roman" w:cs="Times New Roman"/>
          <w:sz w:val="24"/>
          <w:szCs w:val="24"/>
        </w:rPr>
        <w:t xml:space="preserve">ásd: </w:t>
      </w:r>
      <w:r w:rsidR="00210966">
        <w:rPr>
          <w:rFonts w:ascii="Times New Roman" w:hAnsi="Times New Roman" w:cs="Times New Roman"/>
          <w:sz w:val="24"/>
          <w:szCs w:val="24"/>
        </w:rPr>
        <w:t>M</w:t>
      </w:r>
      <w:r w:rsidR="00D3329F">
        <w:rPr>
          <w:rFonts w:ascii="Times New Roman" w:hAnsi="Times New Roman" w:cs="Times New Roman"/>
          <w:sz w:val="24"/>
          <w:szCs w:val="24"/>
        </w:rPr>
        <w:t>elléklet)</w:t>
      </w:r>
    </w:p>
    <w:p w14:paraId="0EB80571" w14:textId="0C782F1A"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Belső címlap</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 lap tetején, középen az intézmény neve áll: Szegedi Tudományegyetem Juhász Gyula Pedagógusképző Kar Alkalmazott Pedagógiai Intézet Szociálpedagógus-képző Tanszék</w:t>
      </w:r>
      <w:r w:rsidR="00D3329F">
        <w:rPr>
          <w:rFonts w:ascii="Times New Roman" w:hAnsi="Times New Roman" w:cs="Times New Roman"/>
          <w:sz w:val="24"/>
          <w:szCs w:val="24"/>
        </w:rPr>
        <w:t>/Tanítóképző Tanszék/ Óvodapedagógus-képző Tanszék (</w:t>
      </w:r>
      <w:r w:rsidR="00210966">
        <w:rPr>
          <w:rFonts w:ascii="Times New Roman" w:hAnsi="Times New Roman" w:cs="Times New Roman"/>
          <w:sz w:val="24"/>
          <w:szCs w:val="24"/>
        </w:rPr>
        <w:t>L</w:t>
      </w:r>
      <w:r w:rsidR="00D3329F">
        <w:rPr>
          <w:rFonts w:ascii="Times New Roman" w:hAnsi="Times New Roman" w:cs="Times New Roman"/>
          <w:sz w:val="24"/>
          <w:szCs w:val="24"/>
        </w:rPr>
        <w:t xml:space="preserve">ásd: </w:t>
      </w:r>
      <w:r w:rsidR="00210966">
        <w:rPr>
          <w:rFonts w:ascii="Times New Roman" w:hAnsi="Times New Roman" w:cs="Times New Roman"/>
          <w:sz w:val="24"/>
          <w:szCs w:val="24"/>
        </w:rPr>
        <w:t>M</w:t>
      </w:r>
      <w:r w:rsidR="00D3329F">
        <w:rPr>
          <w:rFonts w:ascii="Times New Roman" w:hAnsi="Times New Roman" w:cs="Times New Roman"/>
          <w:sz w:val="24"/>
          <w:szCs w:val="24"/>
        </w:rPr>
        <w:t>elléklet)</w:t>
      </w:r>
    </w:p>
    <w:p w14:paraId="44B580A4" w14:textId="4451CBF6"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Az oldal közepére kerül</w:t>
      </w:r>
      <w:r w:rsidR="00D3329F">
        <w:rPr>
          <w:rFonts w:ascii="Times New Roman" w:hAnsi="Times New Roman" w:cs="Times New Roman"/>
          <w:sz w:val="24"/>
          <w:szCs w:val="24"/>
        </w:rPr>
        <w:t xml:space="preserve"> a dolgozat pontos címe (ha van alcím, akkor azzal</w:t>
      </w:r>
      <w:r w:rsidRPr="00E95444">
        <w:rPr>
          <w:rFonts w:ascii="Times New Roman" w:hAnsi="Times New Roman" w:cs="Times New Roman"/>
          <w:sz w:val="24"/>
          <w:szCs w:val="24"/>
        </w:rPr>
        <w:t xml:space="preserve"> együtt)</w:t>
      </w:r>
      <w:r w:rsidR="00210966">
        <w:rPr>
          <w:rFonts w:ascii="Times New Roman" w:hAnsi="Times New Roman" w:cs="Times New Roman"/>
          <w:sz w:val="24"/>
          <w:szCs w:val="24"/>
        </w:rPr>
        <w:t>, és a cím és alcím angol fordítása.</w:t>
      </w:r>
      <w:r w:rsidRPr="00E95444">
        <w:rPr>
          <w:rFonts w:ascii="Times New Roman" w:hAnsi="Times New Roman" w:cs="Times New Roman"/>
          <w:sz w:val="24"/>
          <w:szCs w:val="24"/>
        </w:rPr>
        <w:t xml:space="preserve"> Alatta a bal</w:t>
      </w:r>
      <w:r w:rsidR="00210966">
        <w:rPr>
          <w:rFonts w:ascii="Times New Roman" w:hAnsi="Times New Roman" w:cs="Times New Roman"/>
          <w:sz w:val="24"/>
          <w:szCs w:val="24"/>
        </w:rPr>
        <w:t xml:space="preserve"> </w:t>
      </w:r>
      <w:r w:rsidRPr="00E95444">
        <w:rPr>
          <w:rFonts w:ascii="Times New Roman" w:hAnsi="Times New Roman" w:cs="Times New Roman"/>
          <w:sz w:val="24"/>
          <w:szCs w:val="24"/>
        </w:rPr>
        <w:t xml:space="preserve">oldalon a témavezető tanár neve, beosztása (alatta, ha van ilyen, a külső konzulens neve és beosztása), vele párhuzamosan a jobb oldalon a dolgozat készítőjének neve és szakja szerepel. </w:t>
      </w:r>
    </w:p>
    <w:p w14:paraId="0214DD16" w14:textId="77777777" w:rsidR="008668DC"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Legalulra az intézmény székhelye és az évszám kerül. Fontos, hogy a dolgozat címe pontosan utaljon az írás tartalmára, problémafelvetésére, a szélesebb témán belül jelölje meg azt a térbeli, időbeli, tematikai ke</w:t>
      </w:r>
      <w:r w:rsidR="00D3329F">
        <w:rPr>
          <w:rFonts w:ascii="Times New Roman" w:hAnsi="Times New Roman" w:cs="Times New Roman"/>
          <w:sz w:val="24"/>
          <w:szCs w:val="24"/>
        </w:rPr>
        <w:t>retet, amelyre a munka fókuszál</w:t>
      </w:r>
      <w:r w:rsidR="008668DC">
        <w:rPr>
          <w:rFonts w:ascii="Times New Roman" w:hAnsi="Times New Roman" w:cs="Times New Roman"/>
          <w:sz w:val="24"/>
          <w:szCs w:val="24"/>
        </w:rPr>
        <w:t>.</w:t>
      </w:r>
    </w:p>
    <w:p w14:paraId="75724FBC" w14:textId="77777777" w:rsidR="00D3329F" w:rsidRPr="00210966"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Szövegformátum</w:t>
      </w:r>
      <w:r w:rsidRPr="00210966">
        <w:rPr>
          <w:rFonts w:ascii="Times New Roman" w:hAnsi="Times New Roman" w:cs="Times New Roman"/>
          <w:sz w:val="24"/>
          <w:szCs w:val="24"/>
        </w:rPr>
        <w:t xml:space="preserve">: </w:t>
      </w:r>
    </w:p>
    <w:p w14:paraId="3D69C8B9"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A dolgozatot egyoldalas nyomtatással A/4-es papírméretb</w:t>
      </w:r>
      <w:r w:rsidR="00D3329F">
        <w:rPr>
          <w:rFonts w:ascii="Times New Roman" w:hAnsi="Times New Roman" w:cs="Times New Roman"/>
          <w:sz w:val="24"/>
          <w:szCs w:val="24"/>
        </w:rPr>
        <w:t>en, álló formátumban kell elkészíteni</w:t>
      </w:r>
      <w:r w:rsidRPr="00E95444">
        <w:rPr>
          <w:rFonts w:ascii="Times New Roman" w:hAnsi="Times New Roman" w:cs="Times New Roman"/>
          <w:sz w:val="24"/>
          <w:szCs w:val="24"/>
        </w:rPr>
        <w:t xml:space="preserve">. Indokolt esetben egyes oldalaknál fekvő elrendezés is alkalmazható (táblázatok, ábrák, térképek) mind a főszövegben, mind a mellékletek esetén. Ez esetben a lap teteje a kötés irányába essék. </w:t>
      </w:r>
    </w:p>
    <w:p w14:paraId="1E46417E" w14:textId="5B990794"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 xml:space="preserve">A belső (bal) margó </w:t>
      </w:r>
      <w:r w:rsidR="00210966">
        <w:rPr>
          <w:rFonts w:ascii="Times New Roman" w:hAnsi="Times New Roman" w:cs="Times New Roman"/>
          <w:sz w:val="24"/>
          <w:szCs w:val="24"/>
        </w:rPr>
        <w:t>3</w:t>
      </w:r>
      <w:r w:rsidRPr="00E95444">
        <w:rPr>
          <w:rFonts w:ascii="Times New Roman" w:hAnsi="Times New Roman" w:cs="Times New Roman"/>
          <w:sz w:val="24"/>
          <w:szCs w:val="24"/>
        </w:rPr>
        <w:t xml:space="preserve"> cm, a külső (jobb), az alsó és a felső pedig 2,5-2,5 cm legyen. Az oldalszámozás a főszövegben arab számmal történjen, ami alul vagy felül egyaránt elhelyezhető. A számozás a tartalomjegyzéktől a forrásjegyzékig tartson. </w:t>
      </w:r>
    </w:p>
    <w:p w14:paraId="084B41EA" w14:textId="7C8D78D9"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A szöveg Times New Román betűtípussal, 12 pt-es betűmérettel, 1,5 sortávolsággal íródjon. A szöveg igazításánál sorkizárt formát</w:t>
      </w:r>
      <w:r w:rsidR="00210966">
        <w:rPr>
          <w:rFonts w:ascii="Times New Roman" w:hAnsi="Times New Roman" w:cs="Times New Roman"/>
          <w:sz w:val="24"/>
          <w:szCs w:val="24"/>
        </w:rPr>
        <w:t xml:space="preserve"> </w:t>
      </w:r>
      <w:r w:rsidRPr="00E95444">
        <w:rPr>
          <w:rFonts w:ascii="Times New Roman" w:hAnsi="Times New Roman" w:cs="Times New Roman"/>
          <w:sz w:val="24"/>
          <w:szCs w:val="24"/>
        </w:rPr>
        <w:t>kell alkalmazni.</w:t>
      </w:r>
    </w:p>
    <w:p w14:paraId="4A2C57E4" w14:textId="77777777" w:rsidR="00D3329F" w:rsidRPr="00210966"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Plágium-nyilatkozat</w:t>
      </w:r>
      <w:r w:rsidRPr="00210966">
        <w:rPr>
          <w:rFonts w:ascii="Times New Roman" w:hAnsi="Times New Roman" w:cs="Times New Roman"/>
          <w:sz w:val="24"/>
          <w:szCs w:val="24"/>
        </w:rPr>
        <w:t xml:space="preserve">: </w:t>
      </w:r>
    </w:p>
    <w:p w14:paraId="2234B446"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Más tudományos eredményének, írásainak megfelelő hivatkozás nélküli felhasználása szemben áll a tisztességes szakmai tevékenységre vonatkozó normákkal. Plágium esetén az érintett szakdolgozatot </w:t>
      </w:r>
      <w:r w:rsidR="008668DC">
        <w:rPr>
          <w:rFonts w:ascii="Times New Roman" w:hAnsi="Times New Roman" w:cs="Times New Roman"/>
          <w:sz w:val="24"/>
          <w:szCs w:val="24"/>
        </w:rPr>
        <w:t xml:space="preserve">a témavezető </w:t>
      </w:r>
      <w:r w:rsidRPr="00E95444">
        <w:rPr>
          <w:rFonts w:ascii="Times New Roman" w:hAnsi="Times New Roman" w:cs="Times New Roman"/>
          <w:sz w:val="24"/>
          <w:szCs w:val="24"/>
        </w:rPr>
        <w:t xml:space="preserve">nem engedi védésre, illetve elégtelenre (1) értékeli. </w:t>
      </w:r>
    </w:p>
    <w:p w14:paraId="5AF4B13A"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plágium sérti a Szerzői jogról szóló törvény 12. §-át, amelyhez ugyanazon törvény 94. §-a fűz polgári jogi jogkövetkezményt. A plágiumot, súlyosabb esetben, a Büntető Törvénykönyv 329/A. § két évig terjedő szabadságvesztés büntetéssel fenyegeti. </w:t>
      </w:r>
    </w:p>
    <w:p w14:paraId="783FE911"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szakdolgozatba bekerülő </w:t>
      </w:r>
      <w:r w:rsidR="006E7AFE">
        <w:rPr>
          <w:rFonts w:ascii="Times New Roman" w:hAnsi="Times New Roman" w:cs="Times New Roman"/>
          <w:sz w:val="24"/>
          <w:szCs w:val="24"/>
        </w:rPr>
        <w:t>plágium</w:t>
      </w:r>
      <w:r w:rsidRPr="00E95444">
        <w:rPr>
          <w:rFonts w:ascii="Times New Roman" w:hAnsi="Times New Roman" w:cs="Times New Roman"/>
          <w:sz w:val="24"/>
          <w:szCs w:val="24"/>
        </w:rPr>
        <w:t>-nyilatkozatban a hallgató kij</w:t>
      </w:r>
      <w:r w:rsidR="008668DC">
        <w:rPr>
          <w:rFonts w:ascii="Times New Roman" w:hAnsi="Times New Roman" w:cs="Times New Roman"/>
          <w:sz w:val="24"/>
          <w:szCs w:val="24"/>
        </w:rPr>
        <w:t>elenti, hogy az írásban sajátja</w:t>
      </w:r>
      <w:r w:rsidRPr="00E95444">
        <w:rPr>
          <w:rFonts w:ascii="Times New Roman" w:hAnsi="Times New Roman" w:cs="Times New Roman"/>
          <w:sz w:val="24"/>
          <w:szCs w:val="24"/>
        </w:rPr>
        <w:t xml:space="preserve">ként feltüntetett megállapítások valóban a saját munkájának eredményei, mások </w:t>
      </w:r>
      <w:r w:rsidRPr="00E95444">
        <w:rPr>
          <w:rFonts w:ascii="Times New Roman" w:hAnsi="Times New Roman" w:cs="Times New Roman"/>
          <w:sz w:val="24"/>
          <w:szCs w:val="24"/>
        </w:rPr>
        <w:lastRenderedPageBreak/>
        <w:t xml:space="preserve">munkáinak felhasználását pedig a tudományos közlés szabályainak megfelelő hivatkozásokkal jelezte. </w:t>
      </w:r>
    </w:p>
    <w:p w14:paraId="46DD19B3" w14:textId="77777777"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 xml:space="preserve">A plágium-nyilatkozat mintája a mellékletben </w:t>
      </w:r>
      <w:r w:rsidR="00D3329F">
        <w:rPr>
          <w:rFonts w:ascii="Times New Roman" w:hAnsi="Times New Roman" w:cs="Times New Roman"/>
          <w:sz w:val="24"/>
          <w:szCs w:val="24"/>
        </w:rPr>
        <w:t>meg</w:t>
      </w:r>
      <w:r w:rsidRPr="00E95444">
        <w:rPr>
          <w:rFonts w:ascii="Times New Roman" w:hAnsi="Times New Roman" w:cs="Times New Roman"/>
          <w:sz w:val="24"/>
          <w:szCs w:val="24"/>
        </w:rPr>
        <w:t>található.</w:t>
      </w:r>
    </w:p>
    <w:p w14:paraId="41BA28BD" w14:textId="77777777" w:rsidR="00D3329F" w:rsidRPr="00B853B1" w:rsidRDefault="00E95444" w:rsidP="00E95444">
      <w:pPr>
        <w:jc w:val="both"/>
        <w:rPr>
          <w:rFonts w:ascii="Times New Roman" w:hAnsi="Times New Roman" w:cs="Times New Roman"/>
          <w:sz w:val="24"/>
          <w:szCs w:val="24"/>
        </w:rPr>
      </w:pPr>
      <w:r w:rsidRPr="00B853B1">
        <w:rPr>
          <w:rFonts w:ascii="Times New Roman" w:hAnsi="Times New Roman" w:cs="Times New Roman"/>
          <w:b/>
          <w:sz w:val="24"/>
          <w:szCs w:val="24"/>
        </w:rPr>
        <w:t>Táblázatok:</w:t>
      </w:r>
      <w:r w:rsidRPr="00B853B1">
        <w:rPr>
          <w:rFonts w:ascii="Times New Roman" w:hAnsi="Times New Roman" w:cs="Times New Roman"/>
          <w:sz w:val="24"/>
          <w:szCs w:val="24"/>
        </w:rPr>
        <w:t xml:space="preserve"> </w:t>
      </w:r>
    </w:p>
    <w:p w14:paraId="1DB9BCD2" w14:textId="26484CB1" w:rsidR="00E95444"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A táblázatokat arab számokkal számozni kell. Minden táblázatnak legyen címe. A cím helye a táblázat felett van, jobbra zárva, dőlt betűvel szedve. A táblázatokra a számuk alapján kell hivatkozni. A táblázat minden sorának és oszlopának legyen neve. A táblázatok adatainak önmagukban, a szövegben való elmély</w:t>
      </w:r>
      <w:r w:rsidR="00D3329F">
        <w:rPr>
          <w:rFonts w:ascii="Times New Roman" w:hAnsi="Times New Roman" w:cs="Times New Roman"/>
          <w:sz w:val="24"/>
          <w:szCs w:val="24"/>
        </w:rPr>
        <w:t>ülés nélkül is értelmezhetőnek</w:t>
      </w:r>
      <w:r w:rsidRPr="00E95444">
        <w:rPr>
          <w:rFonts w:ascii="Times New Roman" w:hAnsi="Times New Roman" w:cs="Times New Roman"/>
          <w:sz w:val="24"/>
          <w:szCs w:val="24"/>
        </w:rPr>
        <w:t xml:space="preserve"> kell lenniük. Az önmagukban nem elég informatív feliratokat (pl. rövidítéseket) tartalmazó táblázatok alá hosszabb megjegy</w:t>
      </w:r>
      <w:r w:rsidR="00D3329F">
        <w:rPr>
          <w:rFonts w:ascii="Times New Roman" w:hAnsi="Times New Roman" w:cs="Times New Roman"/>
          <w:sz w:val="24"/>
          <w:szCs w:val="24"/>
        </w:rPr>
        <w:t>zést, lábjegyzetet lehet fűzni.</w:t>
      </w:r>
      <w:r w:rsidR="003616AA">
        <w:rPr>
          <w:rFonts w:ascii="Times New Roman" w:hAnsi="Times New Roman" w:cs="Times New Roman"/>
          <w:sz w:val="24"/>
          <w:szCs w:val="24"/>
        </w:rPr>
        <w:t xml:space="preserve"> </w:t>
      </w:r>
      <w:r w:rsidRPr="00E95444">
        <w:rPr>
          <w:rFonts w:ascii="Times New Roman" w:hAnsi="Times New Roman" w:cs="Times New Roman"/>
          <w:sz w:val="24"/>
          <w:szCs w:val="24"/>
        </w:rPr>
        <w:t xml:space="preserve"> </w:t>
      </w:r>
    </w:p>
    <w:p w14:paraId="798D75D0" w14:textId="77777777" w:rsidR="00D3329F" w:rsidRPr="00B853B1" w:rsidRDefault="00E95444" w:rsidP="00E95444">
      <w:pPr>
        <w:jc w:val="both"/>
        <w:rPr>
          <w:rFonts w:ascii="Times New Roman" w:hAnsi="Times New Roman" w:cs="Times New Roman"/>
          <w:sz w:val="24"/>
          <w:szCs w:val="24"/>
        </w:rPr>
      </w:pPr>
      <w:r w:rsidRPr="00B853B1">
        <w:rPr>
          <w:rFonts w:ascii="Times New Roman" w:hAnsi="Times New Roman" w:cs="Times New Roman"/>
          <w:b/>
          <w:sz w:val="24"/>
          <w:szCs w:val="24"/>
        </w:rPr>
        <w:t>Ábrák:</w:t>
      </w:r>
      <w:r w:rsidR="00D3329F" w:rsidRPr="00B853B1">
        <w:rPr>
          <w:rFonts w:ascii="Times New Roman" w:hAnsi="Times New Roman" w:cs="Times New Roman"/>
          <w:sz w:val="24"/>
          <w:szCs w:val="24"/>
        </w:rPr>
        <w:t xml:space="preserve"> </w:t>
      </w:r>
    </w:p>
    <w:p w14:paraId="42EDAF3D" w14:textId="3EB2D8ED" w:rsidR="00E95444"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Az ábrákat arab számokkal számozni kell. Minden ábrának legyen címe (ábraaláírás). A cím nyomtatásban az ábra alatti sorba kerül (középen, dőlt betűvel), ezért a cím ne legyen a rajz része. Az ábrákra számuk </w:t>
      </w:r>
      <w:r w:rsidR="00D3329F">
        <w:rPr>
          <w:rFonts w:ascii="Times New Roman" w:hAnsi="Times New Roman" w:cs="Times New Roman"/>
          <w:sz w:val="24"/>
          <w:szCs w:val="24"/>
        </w:rPr>
        <w:t>alapján kell hivatkozni. Az ábrá</w:t>
      </w:r>
      <w:r w:rsidRPr="00E95444">
        <w:rPr>
          <w:rFonts w:ascii="Times New Roman" w:hAnsi="Times New Roman" w:cs="Times New Roman"/>
          <w:sz w:val="24"/>
          <w:szCs w:val="24"/>
        </w:rPr>
        <w:t>kat feliratokkal kell ellátni úgy, hogy azok önmagu</w:t>
      </w:r>
      <w:r w:rsidR="00D3329F">
        <w:rPr>
          <w:rFonts w:ascii="Times New Roman" w:hAnsi="Times New Roman" w:cs="Times New Roman"/>
          <w:sz w:val="24"/>
          <w:szCs w:val="24"/>
        </w:rPr>
        <w:t>kban is értelmezhetők legyenek.</w:t>
      </w:r>
      <w:r w:rsidRPr="00E95444">
        <w:rPr>
          <w:rFonts w:ascii="Times New Roman" w:hAnsi="Times New Roman" w:cs="Times New Roman"/>
          <w:sz w:val="24"/>
          <w:szCs w:val="24"/>
        </w:rPr>
        <w:t xml:space="preserve"> </w:t>
      </w:r>
    </w:p>
    <w:p w14:paraId="3368889C" w14:textId="77777777" w:rsidR="00D3329F" w:rsidRPr="00B853B1" w:rsidRDefault="00E95444" w:rsidP="006016F1">
      <w:pPr>
        <w:jc w:val="both"/>
        <w:rPr>
          <w:rFonts w:ascii="Times New Roman" w:hAnsi="Times New Roman" w:cs="Times New Roman"/>
          <w:sz w:val="24"/>
          <w:szCs w:val="24"/>
        </w:rPr>
      </w:pPr>
      <w:r w:rsidRPr="00B853B1">
        <w:rPr>
          <w:rFonts w:ascii="Times New Roman" w:hAnsi="Times New Roman" w:cs="Times New Roman"/>
          <w:b/>
          <w:sz w:val="24"/>
          <w:szCs w:val="24"/>
        </w:rPr>
        <w:t>Lábjegyzetek:</w:t>
      </w:r>
      <w:r w:rsidR="00D3329F" w:rsidRPr="00B853B1">
        <w:rPr>
          <w:rFonts w:ascii="Times New Roman" w:hAnsi="Times New Roman" w:cs="Times New Roman"/>
          <w:sz w:val="24"/>
          <w:szCs w:val="24"/>
        </w:rPr>
        <w:t xml:space="preserve"> </w:t>
      </w:r>
    </w:p>
    <w:p w14:paraId="4C4D8D28" w14:textId="58390914" w:rsidR="00E95444" w:rsidRPr="006016F1"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lábjegyzetekbe a szöveghez fűzött megjegyzések kerülnek. A közlendőket általában célszerű a szövegbe belefogalmazni, és mérsékelni a lábjegyzetek számát és hosszát. Elsősorban az kerüljön lábjegyzetbe, aminek az olvasása megtörné a főszöveg folyamatosságát. A publikált szövegekre </w:t>
      </w:r>
      <w:r w:rsidRPr="006016F1">
        <w:rPr>
          <w:rFonts w:ascii="Times New Roman" w:hAnsi="Times New Roman" w:cs="Times New Roman"/>
          <w:sz w:val="24"/>
          <w:szCs w:val="24"/>
        </w:rPr>
        <w:t>az irodalomban kell hivatkozni, a lábjegyzetbe a nem publikált források, levéltári anyagok megjelölése kerülhet. A köszönetnyilvánításoknak sem a lábjegyzetben van a helye. Nyomtatásban a lábjegyzet azon az oldalon jelenik meg, a</w:t>
      </w:r>
      <w:r w:rsidR="00D3329F">
        <w:rPr>
          <w:rFonts w:ascii="Times New Roman" w:hAnsi="Times New Roman" w:cs="Times New Roman"/>
          <w:sz w:val="24"/>
          <w:szCs w:val="24"/>
        </w:rPr>
        <w:t xml:space="preserve">melyen rá hivatkozás történik. </w:t>
      </w:r>
    </w:p>
    <w:p w14:paraId="20E8EC7C" w14:textId="77777777" w:rsidR="00E95444" w:rsidRDefault="00E95444" w:rsidP="00D3329F">
      <w:pPr>
        <w:pStyle w:val="Cmsor1"/>
        <w:jc w:val="both"/>
        <w:rPr>
          <w:rFonts w:ascii="Times New Roman" w:hAnsi="Times New Roman" w:cs="Times New Roman"/>
          <w:b/>
          <w:color w:val="auto"/>
          <w:sz w:val="24"/>
          <w:szCs w:val="24"/>
        </w:rPr>
      </w:pPr>
      <w:r w:rsidRPr="006016F1">
        <w:rPr>
          <w:rFonts w:ascii="Times New Roman" w:hAnsi="Times New Roman" w:cs="Times New Roman"/>
          <w:b/>
          <w:color w:val="auto"/>
          <w:sz w:val="24"/>
          <w:szCs w:val="24"/>
        </w:rPr>
        <w:t>Hivatkozások</w:t>
      </w:r>
    </w:p>
    <w:p w14:paraId="22C51FF3" w14:textId="77777777" w:rsidR="00D3329F" w:rsidRPr="00D3329F" w:rsidRDefault="00D3329F" w:rsidP="00D3329F"/>
    <w:p w14:paraId="3D816C11" w14:textId="77777777" w:rsidR="00D3329F" w:rsidRPr="00B853B1" w:rsidRDefault="006016F1" w:rsidP="00D3329F">
      <w:pPr>
        <w:pStyle w:val="Listaszerbekezds"/>
        <w:numPr>
          <w:ilvl w:val="0"/>
          <w:numId w:val="7"/>
        </w:numPr>
        <w:jc w:val="both"/>
      </w:pPr>
      <w:r w:rsidRPr="00B853B1">
        <w:rPr>
          <w:rFonts w:ascii="Times New Roman" w:hAnsi="Times New Roman" w:cs="Times New Roman"/>
          <w:b/>
          <w:sz w:val="24"/>
          <w:szCs w:val="24"/>
        </w:rPr>
        <w:t xml:space="preserve">Hivatkozás a szövegben: </w:t>
      </w:r>
    </w:p>
    <w:p w14:paraId="291BAC82" w14:textId="77777777" w:rsidR="00A25B08" w:rsidRPr="00D3329F" w:rsidRDefault="00A25B08" w:rsidP="00A25B08">
      <w:pPr>
        <w:pStyle w:val="Listaszerbekezds"/>
        <w:ind w:left="1068"/>
        <w:jc w:val="both"/>
      </w:pPr>
    </w:p>
    <w:p w14:paraId="25B5B305"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A szövegben a hivatkozás a szerző(k) nevével és a megjelenés évszámával történik. A szerző(k) neve lehet része a mondatnak [... amint White tanulmányában (1998) közölt eredmények ...], vagy szerepelhet zárójelben [... a két változó közötti szoros összefüggés már korábban felmerült (</w:t>
      </w:r>
      <w:r w:rsidRPr="00BF6B56">
        <w:rPr>
          <w:rFonts w:ascii="Times New Roman" w:hAnsi="Times New Roman" w:cs="Times New Roman"/>
          <w:i/>
          <w:sz w:val="24"/>
          <w:szCs w:val="24"/>
        </w:rPr>
        <w:t>White</w:t>
      </w:r>
      <w:r w:rsidRPr="001F3F07">
        <w:rPr>
          <w:rFonts w:ascii="Times New Roman" w:hAnsi="Times New Roman" w:cs="Times New Roman"/>
          <w:sz w:val="24"/>
          <w:szCs w:val="24"/>
        </w:rPr>
        <w:t xml:space="preserve">, 1998), </w:t>
      </w:r>
      <w:proofErr w:type="gramStart"/>
      <w:r w:rsidRPr="001F3F07">
        <w:rPr>
          <w:rFonts w:ascii="Times New Roman" w:hAnsi="Times New Roman" w:cs="Times New Roman"/>
          <w:sz w:val="24"/>
          <w:szCs w:val="24"/>
        </w:rPr>
        <w:t>ezért .</w:t>
      </w:r>
      <w:proofErr w:type="gramEnd"/>
      <w:r w:rsidRPr="001F3F07">
        <w:rPr>
          <w:rFonts w:ascii="Times New Roman" w:hAnsi="Times New Roman" w:cs="Times New Roman"/>
          <w:sz w:val="24"/>
          <w:szCs w:val="24"/>
        </w:rPr>
        <w:t xml:space="preserve">..]. </w:t>
      </w:r>
    </w:p>
    <w:p w14:paraId="46A19EB5"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Két szerző nevét az "és" választja el egymástól: (</w:t>
      </w:r>
      <w:r w:rsidRPr="00BF6B56">
        <w:rPr>
          <w:rFonts w:ascii="Times New Roman" w:hAnsi="Times New Roman" w:cs="Times New Roman"/>
          <w:i/>
          <w:sz w:val="24"/>
          <w:szCs w:val="24"/>
        </w:rPr>
        <w:t>Black</w:t>
      </w:r>
      <w:r w:rsidRPr="001F3F07">
        <w:rPr>
          <w:rFonts w:ascii="Times New Roman" w:hAnsi="Times New Roman" w:cs="Times New Roman"/>
          <w:sz w:val="24"/>
          <w:szCs w:val="24"/>
        </w:rPr>
        <w:t xml:space="preserve"> és </w:t>
      </w:r>
      <w:r w:rsidRPr="00BF6B56">
        <w:rPr>
          <w:rFonts w:ascii="Times New Roman" w:hAnsi="Times New Roman" w:cs="Times New Roman"/>
          <w:i/>
          <w:sz w:val="24"/>
          <w:szCs w:val="24"/>
        </w:rPr>
        <w:t>White</w:t>
      </w:r>
      <w:r w:rsidRPr="001F3F07">
        <w:rPr>
          <w:rFonts w:ascii="Times New Roman" w:hAnsi="Times New Roman" w:cs="Times New Roman"/>
          <w:sz w:val="24"/>
          <w:szCs w:val="24"/>
        </w:rPr>
        <w:t>, 1998). Több név esetén a nevek között vessző áll, az utolsó két név között "és" van: (</w:t>
      </w:r>
      <w:r w:rsidRPr="00BF6B56">
        <w:rPr>
          <w:rFonts w:ascii="Times New Roman" w:hAnsi="Times New Roman" w:cs="Times New Roman"/>
          <w:i/>
          <w:sz w:val="24"/>
          <w:szCs w:val="24"/>
        </w:rPr>
        <w:t>Fekete</w:t>
      </w:r>
      <w:r w:rsidRPr="001F3F07">
        <w:rPr>
          <w:rFonts w:ascii="Times New Roman" w:hAnsi="Times New Roman" w:cs="Times New Roman"/>
          <w:sz w:val="24"/>
          <w:szCs w:val="24"/>
        </w:rPr>
        <w:t xml:space="preserve">, </w:t>
      </w:r>
      <w:r w:rsidRPr="00BF6B56">
        <w:rPr>
          <w:rFonts w:ascii="Times New Roman" w:hAnsi="Times New Roman" w:cs="Times New Roman"/>
          <w:i/>
          <w:sz w:val="24"/>
          <w:szCs w:val="24"/>
        </w:rPr>
        <w:t>Fehér</w:t>
      </w:r>
      <w:r w:rsidRPr="001F3F07">
        <w:rPr>
          <w:rFonts w:ascii="Times New Roman" w:hAnsi="Times New Roman" w:cs="Times New Roman"/>
          <w:sz w:val="24"/>
          <w:szCs w:val="24"/>
        </w:rPr>
        <w:t xml:space="preserve"> és </w:t>
      </w:r>
      <w:r w:rsidRPr="00BF6B56">
        <w:rPr>
          <w:rFonts w:ascii="Times New Roman" w:hAnsi="Times New Roman" w:cs="Times New Roman"/>
          <w:i/>
          <w:sz w:val="24"/>
          <w:szCs w:val="24"/>
        </w:rPr>
        <w:t>Barna</w:t>
      </w:r>
      <w:r w:rsidRPr="001F3F07">
        <w:rPr>
          <w:rFonts w:ascii="Times New Roman" w:hAnsi="Times New Roman" w:cs="Times New Roman"/>
          <w:sz w:val="24"/>
          <w:szCs w:val="24"/>
        </w:rPr>
        <w:t>, 1998).</w:t>
      </w:r>
    </w:p>
    <w:p w14:paraId="41526211"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Háromnál több név esetén az első előforduláskor az összes szerző neve szerepel (</w:t>
      </w:r>
      <w:r w:rsidRPr="00BF6B56">
        <w:rPr>
          <w:rFonts w:ascii="Times New Roman" w:hAnsi="Times New Roman" w:cs="Times New Roman"/>
          <w:i/>
          <w:sz w:val="24"/>
          <w:szCs w:val="24"/>
        </w:rPr>
        <w:t>Fekete</w:t>
      </w:r>
      <w:r w:rsidRPr="001F3F07">
        <w:rPr>
          <w:rFonts w:ascii="Times New Roman" w:hAnsi="Times New Roman" w:cs="Times New Roman"/>
          <w:sz w:val="24"/>
          <w:szCs w:val="24"/>
        </w:rPr>
        <w:t xml:space="preserve">, </w:t>
      </w:r>
      <w:r w:rsidRPr="00BF6B56">
        <w:rPr>
          <w:rFonts w:ascii="Times New Roman" w:hAnsi="Times New Roman" w:cs="Times New Roman"/>
          <w:i/>
          <w:sz w:val="24"/>
          <w:szCs w:val="24"/>
        </w:rPr>
        <w:t>Fehér</w:t>
      </w:r>
      <w:r w:rsidRPr="001F3F07">
        <w:rPr>
          <w:rFonts w:ascii="Times New Roman" w:hAnsi="Times New Roman" w:cs="Times New Roman"/>
          <w:sz w:val="24"/>
          <w:szCs w:val="24"/>
        </w:rPr>
        <w:t xml:space="preserve">, </w:t>
      </w:r>
      <w:r w:rsidRPr="00BF6B56">
        <w:rPr>
          <w:rFonts w:ascii="Times New Roman" w:hAnsi="Times New Roman" w:cs="Times New Roman"/>
          <w:i/>
          <w:sz w:val="24"/>
          <w:szCs w:val="24"/>
        </w:rPr>
        <w:t>Szürke</w:t>
      </w:r>
      <w:r w:rsidRPr="001F3F07">
        <w:rPr>
          <w:rFonts w:ascii="Times New Roman" w:hAnsi="Times New Roman" w:cs="Times New Roman"/>
          <w:sz w:val="24"/>
          <w:szCs w:val="24"/>
        </w:rPr>
        <w:t xml:space="preserve"> és </w:t>
      </w:r>
      <w:r w:rsidRPr="00BF6B56">
        <w:rPr>
          <w:rFonts w:ascii="Times New Roman" w:hAnsi="Times New Roman" w:cs="Times New Roman"/>
          <w:i/>
          <w:sz w:val="24"/>
          <w:szCs w:val="24"/>
        </w:rPr>
        <w:t>Barna</w:t>
      </w:r>
      <w:r w:rsidRPr="001F3F07">
        <w:rPr>
          <w:rFonts w:ascii="Times New Roman" w:hAnsi="Times New Roman" w:cs="Times New Roman"/>
          <w:sz w:val="24"/>
          <w:szCs w:val="24"/>
        </w:rPr>
        <w:t>, 1998), a további előforduláskor az első szerző neve és a "</w:t>
      </w:r>
      <w:proofErr w:type="spellStart"/>
      <w:r w:rsidRPr="001F3F07">
        <w:rPr>
          <w:rFonts w:ascii="Times New Roman" w:hAnsi="Times New Roman" w:cs="Times New Roman"/>
          <w:sz w:val="24"/>
          <w:szCs w:val="24"/>
        </w:rPr>
        <w:t>mtsai</w:t>
      </w:r>
      <w:proofErr w:type="spellEnd"/>
      <w:r w:rsidRPr="001F3F07">
        <w:rPr>
          <w:rFonts w:ascii="Times New Roman" w:hAnsi="Times New Roman" w:cs="Times New Roman"/>
          <w:sz w:val="24"/>
          <w:szCs w:val="24"/>
        </w:rPr>
        <w:t>" rövidítés (</w:t>
      </w:r>
      <w:r w:rsidRPr="00BF6B56">
        <w:rPr>
          <w:rFonts w:ascii="Times New Roman" w:hAnsi="Times New Roman" w:cs="Times New Roman"/>
          <w:i/>
          <w:sz w:val="24"/>
          <w:szCs w:val="24"/>
        </w:rPr>
        <w:t>Fekete</w:t>
      </w:r>
      <w:r w:rsidRPr="001F3F07">
        <w:rPr>
          <w:rFonts w:ascii="Times New Roman" w:hAnsi="Times New Roman" w:cs="Times New Roman"/>
          <w:sz w:val="24"/>
          <w:szCs w:val="24"/>
        </w:rPr>
        <w:t xml:space="preserve"> és </w:t>
      </w:r>
      <w:proofErr w:type="spellStart"/>
      <w:r w:rsidRPr="001F3F07">
        <w:rPr>
          <w:rFonts w:ascii="Times New Roman" w:hAnsi="Times New Roman" w:cs="Times New Roman"/>
          <w:sz w:val="24"/>
          <w:szCs w:val="24"/>
        </w:rPr>
        <w:t>mtsai</w:t>
      </w:r>
      <w:proofErr w:type="spellEnd"/>
      <w:r w:rsidRPr="001F3F07">
        <w:rPr>
          <w:rFonts w:ascii="Times New Roman" w:hAnsi="Times New Roman" w:cs="Times New Roman"/>
          <w:sz w:val="24"/>
          <w:szCs w:val="24"/>
        </w:rPr>
        <w:t xml:space="preserve">, 1998). </w:t>
      </w:r>
    </w:p>
    <w:p w14:paraId="1088F7A0" w14:textId="77777777" w:rsidR="006016F1" w:rsidRDefault="006016F1" w:rsidP="00BF6B56">
      <w:pPr>
        <w:jc w:val="both"/>
        <w:rPr>
          <w:rFonts w:ascii="Times New Roman" w:hAnsi="Times New Roman" w:cs="Times New Roman"/>
          <w:sz w:val="24"/>
          <w:szCs w:val="24"/>
        </w:rPr>
      </w:pPr>
      <w:r w:rsidRPr="006016F1">
        <w:rPr>
          <w:rFonts w:ascii="Times New Roman" w:hAnsi="Times New Roman" w:cs="Times New Roman"/>
          <w:sz w:val="24"/>
          <w:szCs w:val="24"/>
        </w:rPr>
        <w:t>A szövegben a nevek dőlt betűvel jelennek meg, ezt a kéziratban aláhúzás jelzi. A szó szerinti idézeteket idézőjelek fogják közre, a hivatkozás megjelöli az oldalszámokat is (</w:t>
      </w:r>
      <w:r w:rsidRPr="00BF6B56">
        <w:rPr>
          <w:rFonts w:ascii="Times New Roman" w:hAnsi="Times New Roman" w:cs="Times New Roman"/>
          <w:i/>
          <w:sz w:val="24"/>
          <w:szCs w:val="24"/>
        </w:rPr>
        <w:t>White</w:t>
      </w:r>
      <w:r w:rsidRPr="006016F1">
        <w:rPr>
          <w:rFonts w:ascii="Times New Roman" w:hAnsi="Times New Roman" w:cs="Times New Roman"/>
          <w:sz w:val="24"/>
          <w:szCs w:val="24"/>
        </w:rPr>
        <w:t xml:space="preserve">, 1998. 32. o.). A szó szerinti idézetek aránya nem haladhatja meg a dolgozat teljes terjedelmének 10 %-át. Egybefüggő szó szerinti idézet nem lehet több 12 sornál. Egy zárójelen belül egy szerző </w:t>
      </w:r>
      <w:r w:rsidRPr="006016F1">
        <w:rPr>
          <w:rFonts w:ascii="Times New Roman" w:hAnsi="Times New Roman" w:cs="Times New Roman"/>
          <w:sz w:val="24"/>
          <w:szCs w:val="24"/>
        </w:rPr>
        <w:lastRenderedPageBreak/>
        <w:t>különböző munkáira hivatkozva a nevet csak egyszer írjuk, utána következnek az évszámok, egymástól vesszővel elválasztva (</w:t>
      </w:r>
      <w:r w:rsidRPr="00BF6B56">
        <w:rPr>
          <w:rFonts w:ascii="Times New Roman" w:hAnsi="Times New Roman" w:cs="Times New Roman"/>
          <w:i/>
          <w:sz w:val="24"/>
          <w:szCs w:val="24"/>
        </w:rPr>
        <w:t>Bloom</w:t>
      </w:r>
      <w:r w:rsidRPr="006016F1">
        <w:rPr>
          <w:rFonts w:ascii="Times New Roman" w:hAnsi="Times New Roman" w:cs="Times New Roman"/>
          <w:sz w:val="24"/>
          <w:szCs w:val="24"/>
        </w:rPr>
        <w:t xml:space="preserve">, 1955, 1956a, 1956b). </w:t>
      </w:r>
    </w:p>
    <w:p w14:paraId="7190799B" w14:textId="77777777" w:rsidR="006016F1" w:rsidRDefault="006016F1" w:rsidP="00BF6B56">
      <w:pPr>
        <w:jc w:val="both"/>
        <w:rPr>
          <w:rFonts w:ascii="Times New Roman" w:hAnsi="Times New Roman" w:cs="Times New Roman"/>
          <w:sz w:val="24"/>
          <w:szCs w:val="24"/>
        </w:rPr>
      </w:pPr>
      <w:r w:rsidRPr="006016F1">
        <w:rPr>
          <w:rFonts w:ascii="Times New Roman" w:hAnsi="Times New Roman" w:cs="Times New Roman"/>
          <w:sz w:val="24"/>
          <w:szCs w:val="24"/>
        </w:rPr>
        <w:t>Egy zárójelen belül több szerző munkáira hivatkozva az egyes tételeket pontos vessző (;) választja el (</w:t>
      </w:r>
      <w:r w:rsidRPr="00BF6B56">
        <w:rPr>
          <w:rFonts w:ascii="Times New Roman" w:hAnsi="Times New Roman" w:cs="Times New Roman"/>
          <w:i/>
          <w:sz w:val="24"/>
          <w:szCs w:val="24"/>
        </w:rPr>
        <w:t>Fekete</w:t>
      </w:r>
      <w:r w:rsidRPr="006016F1">
        <w:rPr>
          <w:rFonts w:ascii="Times New Roman" w:hAnsi="Times New Roman" w:cs="Times New Roman"/>
          <w:sz w:val="24"/>
          <w:szCs w:val="24"/>
        </w:rPr>
        <w:t xml:space="preserve">, 1988; </w:t>
      </w:r>
      <w:r w:rsidRPr="00BF6B56">
        <w:rPr>
          <w:rFonts w:ascii="Times New Roman" w:hAnsi="Times New Roman" w:cs="Times New Roman"/>
          <w:i/>
          <w:sz w:val="24"/>
          <w:szCs w:val="24"/>
        </w:rPr>
        <w:t>Fehér</w:t>
      </w:r>
      <w:r w:rsidRPr="006016F1">
        <w:rPr>
          <w:rFonts w:ascii="Times New Roman" w:hAnsi="Times New Roman" w:cs="Times New Roman"/>
          <w:sz w:val="24"/>
          <w:szCs w:val="24"/>
        </w:rPr>
        <w:t xml:space="preserve">, 1989; </w:t>
      </w:r>
      <w:r w:rsidRPr="00BF6B56">
        <w:rPr>
          <w:rFonts w:ascii="Times New Roman" w:hAnsi="Times New Roman" w:cs="Times New Roman"/>
          <w:i/>
          <w:sz w:val="24"/>
          <w:szCs w:val="24"/>
        </w:rPr>
        <w:t>Szürke</w:t>
      </w:r>
      <w:r w:rsidRPr="006016F1">
        <w:rPr>
          <w:rFonts w:ascii="Times New Roman" w:hAnsi="Times New Roman" w:cs="Times New Roman"/>
          <w:sz w:val="24"/>
          <w:szCs w:val="24"/>
        </w:rPr>
        <w:t xml:space="preserve"> és </w:t>
      </w:r>
      <w:r w:rsidRPr="00BF6B56">
        <w:rPr>
          <w:rFonts w:ascii="Times New Roman" w:hAnsi="Times New Roman" w:cs="Times New Roman"/>
          <w:i/>
          <w:sz w:val="24"/>
          <w:szCs w:val="24"/>
        </w:rPr>
        <w:t>Barna</w:t>
      </w:r>
      <w:r w:rsidRPr="006016F1">
        <w:rPr>
          <w:rFonts w:ascii="Times New Roman" w:hAnsi="Times New Roman" w:cs="Times New Roman"/>
          <w:sz w:val="24"/>
          <w:szCs w:val="24"/>
        </w:rPr>
        <w:t xml:space="preserve">, 1990). </w:t>
      </w:r>
    </w:p>
    <w:p w14:paraId="4E963042" w14:textId="77777777" w:rsidR="006016F1" w:rsidRDefault="006016F1" w:rsidP="006016F1">
      <w:pPr>
        <w:jc w:val="both"/>
        <w:rPr>
          <w:rFonts w:ascii="Times New Roman" w:hAnsi="Times New Roman" w:cs="Times New Roman"/>
          <w:sz w:val="24"/>
          <w:szCs w:val="24"/>
        </w:rPr>
      </w:pPr>
      <w:r w:rsidRPr="006016F1">
        <w:rPr>
          <w:rFonts w:ascii="Times New Roman" w:hAnsi="Times New Roman" w:cs="Times New Roman"/>
          <w:sz w:val="24"/>
          <w:szCs w:val="24"/>
        </w:rPr>
        <w:t>Ha egy szerzőnek azonos évben publikált több írására hivatkozunk, azokat az egyes évszámok után írt betűkkel különböztetjük meg (Nagy, 1988a). Az oldalszámot, ha szükséges, "o." jelöli. Az irodalomjegyzékben az oldalszámok megjelölésénél nincs "o.", a számok magukban állnak.</w:t>
      </w:r>
    </w:p>
    <w:p w14:paraId="72C6450A" w14:textId="77777777" w:rsidR="006016F1" w:rsidRPr="00B853B1" w:rsidRDefault="006016F1" w:rsidP="00A25B08">
      <w:pPr>
        <w:pStyle w:val="Listaszerbekezds"/>
        <w:numPr>
          <w:ilvl w:val="0"/>
          <w:numId w:val="7"/>
        </w:numPr>
        <w:jc w:val="both"/>
        <w:rPr>
          <w:rFonts w:ascii="Times New Roman" w:hAnsi="Times New Roman" w:cs="Times New Roman"/>
          <w:b/>
          <w:sz w:val="24"/>
          <w:szCs w:val="24"/>
        </w:rPr>
      </w:pPr>
      <w:r w:rsidRPr="00B853B1">
        <w:rPr>
          <w:rFonts w:ascii="Times New Roman" w:hAnsi="Times New Roman" w:cs="Times New Roman"/>
          <w:b/>
          <w:sz w:val="24"/>
          <w:szCs w:val="24"/>
        </w:rPr>
        <w:t xml:space="preserve">Hivatkozás az irodalomjegyzékben: </w:t>
      </w:r>
    </w:p>
    <w:p w14:paraId="3B539482" w14:textId="77777777" w:rsidR="00A25B08" w:rsidRPr="00A25B08" w:rsidRDefault="00A25B08" w:rsidP="00A25B08">
      <w:pPr>
        <w:pStyle w:val="Listaszerbekezds"/>
        <w:ind w:left="1068"/>
        <w:jc w:val="both"/>
        <w:rPr>
          <w:rFonts w:ascii="Times New Roman" w:hAnsi="Times New Roman" w:cs="Times New Roman"/>
          <w:b/>
          <w:sz w:val="24"/>
          <w:szCs w:val="24"/>
          <w:u w:val="single"/>
        </w:rPr>
      </w:pPr>
    </w:p>
    <w:p w14:paraId="10750D15" w14:textId="77777777" w:rsidR="006016F1"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Önálló könyvek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Cím. Kiadó, kiadás helye (város). A könyv címe dőlt betűvel. Például: Lénárd Ferenc (1986): </w:t>
      </w:r>
      <w:r w:rsidRPr="00BF6B56">
        <w:rPr>
          <w:rFonts w:ascii="Times New Roman" w:hAnsi="Times New Roman" w:cs="Times New Roman"/>
          <w:i/>
          <w:sz w:val="24"/>
          <w:szCs w:val="24"/>
        </w:rPr>
        <w:t>Pedagógiai ellentmondások.</w:t>
      </w:r>
      <w:r w:rsidRPr="006016F1">
        <w:rPr>
          <w:rFonts w:ascii="Times New Roman" w:hAnsi="Times New Roman" w:cs="Times New Roman"/>
          <w:sz w:val="24"/>
          <w:szCs w:val="24"/>
        </w:rPr>
        <w:t xml:space="preserve"> Akadémiai Kiadó, Budapest. </w:t>
      </w:r>
    </w:p>
    <w:p w14:paraId="75838789" w14:textId="77777777" w:rsidR="006016F1"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Szerkesztett könyvek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szerk.): Cím. Kiadó, kiadás helye (város). A könyv címe dőlt betűvel. Például: Mandl, H., De </w:t>
      </w:r>
      <w:proofErr w:type="spellStart"/>
      <w:r w:rsidRPr="006016F1">
        <w:rPr>
          <w:rFonts w:ascii="Times New Roman" w:hAnsi="Times New Roman" w:cs="Times New Roman"/>
          <w:sz w:val="24"/>
          <w:szCs w:val="24"/>
        </w:rPr>
        <w:t>Corte</w:t>
      </w:r>
      <w:proofErr w:type="spellEnd"/>
      <w:r w:rsidRPr="006016F1">
        <w:rPr>
          <w:rFonts w:ascii="Times New Roman" w:hAnsi="Times New Roman" w:cs="Times New Roman"/>
          <w:sz w:val="24"/>
          <w:szCs w:val="24"/>
        </w:rPr>
        <w:t xml:space="preserve">, E., Bennett, N. és Friedrich, H. F. (1990, </w:t>
      </w:r>
      <w:proofErr w:type="spellStart"/>
      <w:r w:rsidRPr="006016F1">
        <w:rPr>
          <w:rFonts w:ascii="Times New Roman" w:hAnsi="Times New Roman" w:cs="Times New Roman"/>
          <w:sz w:val="24"/>
          <w:szCs w:val="24"/>
        </w:rPr>
        <w:t>szerk</w:t>
      </w:r>
      <w:proofErr w:type="spellEnd"/>
      <w:r w:rsidRPr="006016F1">
        <w:rPr>
          <w:rFonts w:ascii="Times New Roman" w:hAnsi="Times New Roman" w:cs="Times New Roman"/>
          <w:sz w:val="24"/>
          <w:szCs w:val="24"/>
        </w:rPr>
        <w:t xml:space="preserve">.): </w:t>
      </w:r>
      <w:proofErr w:type="spellStart"/>
      <w:r w:rsidRPr="00BF6B56">
        <w:rPr>
          <w:rFonts w:ascii="Times New Roman" w:hAnsi="Times New Roman" w:cs="Times New Roman"/>
          <w:i/>
          <w:sz w:val="24"/>
          <w:szCs w:val="24"/>
        </w:rPr>
        <w:t>Learning</w:t>
      </w:r>
      <w:proofErr w:type="spellEnd"/>
      <w:r w:rsidRPr="00BF6B56">
        <w:rPr>
          <w:rFonts w:ascii="Times New Roman" w:hAnsi="Times New Roman" w:cs="Times New Roman"/>
          <w:i/>
          <w:sz w:val="24"/>
          <w:szCs w:val="24"/>
        </w:rPr>
        <w:t xml:space="preserve"> and </w:t>
      </w:r>
      <w:proofErr w:type="spellStart"/>
      <w:r w:rsidRPr="00BF6B56">
        <w:rPr>
          <w:rFonts w:ascii="Times New Roman" w:hAnsi="Times New Roman" w:cs="Times New Roman"/>
          <w:i/>
          <w:sz w:val="24"/>
          <w:szCs w:val="24"/>
        </w:rPr>
        <w:t>instruction</w:t>
      </w:r>
      <w:proofErr w:type="spellEnd"/>
      <w:r w:rsidRPr="00BF6B56">
        <w:rPr>
          <w:rFonts w:ascii="Times New Roman" w:hAnsi="Times New Roman" w:cs="Times New Roman"/>
          <w:i/>
          <w:sz w:val="24"/>
          <w:szCs w:val="24"/>
        </w:rPr>
        <w:t xml:space="preserve">. European </w:t>
      </w:r>
      <w:proofErr w:type="spellStart"/>
      <w:r w:rsidRPr="00BF6B56">
        <w:rPr>
          <w:rFonts w:ascii="Times New Roman" w:hAnsi="Times New Roman" w:cs="Times New Roman"/>
          <w:i/>
          <w:sz w:val="24"/>
          <w:szCs w:val="24"/>
        </w:rPr>
        <w:t>research</w:t>
      </w:r>
      <w:proofErr w:type="spellEnd"/>
      <w:r w:rsidRPr="00BF6B56">
        <w:rPr>
          <w:rFonts w:ascii="Times New Roman" w:hAnsi="Times New Roman" w:cs="Times New Roman"/>
          <w:i/>
          <w:sz w:val="24"/>
          <w:szCs w:val="24"/>
        </w:rPr>
        <w:t xml:space="preserve"> in an </w:t>
      </w:r>
      <w:proofErr w:type="spellStart"/>
      <w:r w:rsidRPr="00BF6B56">
        <w:rPr>
          <w:rFonts w:ascii="Times New Roman" w:hAnsi="Times New Roman" w:cs="Times New Roman"/>
          <w:i/>
          <w:sz w:val="24"/>
          <w:szCs w:val="24"/>
        </w:rPr>
        <w:t>international</w:t>
      </w:r>
      <w:proofErr w:type="spellEnd"/>
      <w:r w:rsidRPr="00BF6B56">
        <w:rPr>
          <w:rFonts w:ascii="Times New Roman" w:hAnsi="Times New Roman" w:cs="Times New Roman"/>
          <w:i/>
          <w:sz w:val="24"/>
          <w:szCs w:val="24"/>
        </w:rPr>
        <w:t xml:space="preserve"> context.</w:t>
      </w:r>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Volume</w:t>
      </w:r>
      <w:proofErr w:type="spellEnd"/>
      <w:r w:rsidRPr="006016F1">
        <w:rPr>
          <w:rFonts w:ascii="Times New Roman" w:hAnsi="Times New Roman" w:cs="Times New Roman"/>
          <w:sz w:val="24"/>
          <w:szCs w:val="24"/>
        </w:rPr>
        <w:t xml:space="preserve"> 2.1. </w:t>
      </w:r>
      <w:proofErr w:type="spellStart"/>
      <w:r w:rsidRPr="006016F1">
        <w:rPr>
          <w:rFonts w:ascii="Times New Roman" w:hAnsi="Times New Roman" w:cs="Times New Roman"/>
          <w:sz w:val="24"/>
          <w:szCs w:val="24"/>
        </w:rPr>
        <w:t>Social</w:t>
      </w:r>
      <w:proofErr w:type="spellEnd"/>
      <w:r w:rsidRPr="006016F1">
        <w:rPr>
          <w:rFonts w:ascii="Times New Roman" w:hAnsi="Times New Roman" w:cs="Times New Roman"/>
          <w:sz w:val="24"/>
          <w:szCs w:val="24"/>
        </w:rPr>
        <w:t xml:space="preserve"> and </w:t>
      </w:r>
      <w:proofErr w:type="spellStart"/>
      <w:r w:rsidRPr="006016F1">
        <w:rPr>
          <w:rFonts w:ascii="Times New Roman" w:hAnsi="Times New Roman" w:cs="Times New Roman"/>
          <w:sz w:val="24"/>
          <w:szCs w:val="24"/>
        </w:rPr>
        <w:t>cognitive</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aspects</w:t>
      </w:r>
      <w:proofErr w:type="spellEnd"/>
      <w:r w:rsidRPr="006016F1">
        <w:rPr>
          <w:rFonts w:ascii="Times New Roman" w:hAnsi="Times New Roman" w:cs="Times New Roman"/>
          <w:sz w:val="24"/>
          <w:szCs w:val="24"/>
        </w:rPr>
        <w:t xml:space="preserve"> of </w:t>
      </w:r>
      <w:proofErr w:type="spellStart"/>
      <w:r w:rsidRPr="006016F1">
        <w:rPr>
          <w:rFonts w:ascii="Times New Roman" w:hAnsi="Times New Roman" w:cs="Times New Roman"/>
          <w:sz w:val="24"/>
          <w:szCs w:val="24"/>
        </w:rPr>
        <w:t>learning</w:t>
      </w:r>
      <w:proofErr w:type="spellEnd"/>
      <w:r w:rsidRPr="006016F1">
        <w:rPr>
          <w:rFonts w:ascii="Times New Roman" w:hAnsi="Times New Roman" w:cs="Times New Roman"/>
          <w:sz w:val="24"/>
          <w:szCs w:val="24"/>
        </w:rPr>
        <w:t xml:space="preserve"> and </w:t>
      </w:r>
      <w:proofErr w:type="spellStart"/>
      <w:r w:rsidRPr="006016F1">
        <w:rPr>
          <w:rFonts w:ascii="Times New Roman" w:hAnsi="Times New Roman" w:cs="Times New Roman"/>
          <w:sz w:val="24"/>
          <w:szCs w:val="24"/>
        </w:rPr>
        <w:t>instruction</w:t>
      </w:r>
      <w:proofErr w:type="spellEnd"/>
      <w:r w:rsidRPr="006016F1">
        <w:rPr>
          <w:rFonts w:ascii="Times New Roman" w:hAnsi="Times New Roman" w:cs="Times New Roman"/>
          <w:sz w:val="24"/>
          <w:szCs w:val="24"/>
        </w:rPr>
        <w:t xml:space="preserve">. Pergamon Press, Oxford. </w:t>
      </w:r>
    </w:p>
    <w:p w14:paraId="51F399B7" w14:textId="77777777" w:rsidR="001973BA"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Könyvfejezetek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Fejezet (tanulmány) cím. In: Szerkesztő(k) neve (szerk.): Könyv címe, kiadó, kiadás helye (város). Oldalszámok: a fejezet első és utolsó oldala. A könyv címe dőlt betűvel. Például: Neves, D. M. és Anderson, J. R. (1981): </w:t>
      </w:r>
      <w:proofErr w:type="spellStart"/>
      <w:r w:rsidRPr="006016F1">
        <w:rPr>
          <w:rFonts w:ascii="Times New Roman" w:hAnsi="Times New Roman" w:cs="Times New Roman"/>
          <w:sz w:val="24"/>
          <w:szCs w:val="24"/>
        </w:rPr>
        <w:t>Knowledge</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compilation</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Mechanisms</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for</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the</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automatization</w:t>
      </w:r>
      <w:proofErr w:type="spellEnd"/>
      <w:r w:rsidRPr="006016F1">
        <w:rPr>
          <w:rFonts w:ascii="Times New Roman" w:hAnsi="Times New Roman" w:cs="Times New Roman"/>
          <w:sz w:val="24"/>
          <w:szCs w:val="24"/>
        </w:rPr>
        <w:t xml:space="preserve"> of </w:t>
      </w:r>
      <w:proofErr w:type="spellStart"/>
      <w:r w:rsidRPr="006016F1">
        <w:rPr>
          <w:rFonts w:ascii="Times New Roman" w:hAnsi="Times New Roman" w:cs="Times New Roman"/>
          <w:sz w:val="24"/>
          <w:szCs w:val="24"/>
        </w:rPr>
        <w:t>cognitive</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skills</w:t>
      </w:r>
      <w:proofErr w:type="spellEnd"/>
      <w:r w:rsidRPr="006016F1">
        <w:rPr>
          <w:rFonts w:ascii="Times New Roman" w:hAnsi="Times New Roman" w:cs="Times New Roman"/>
          <w:sz w:val="24"/>
          <w:szCs w:val="24"/>
        </w:rPr>
        <w:t>. In: Anderson, J. R. (</w:t>
      </w:r>
      <w:proofErr w:type="spellStart"/>
      <w:r w:rsidRPr="006016F1">
        <w:rPr>
          <w:rFonts w:ascii="Times New Roman" w:hAnsi="Times New Roman" w:cs="Times New Roman"/>
          <w:sz w:val="24"/>
          <w:szCs w:val="24"/>
        </w:rPr>
        <w:t>szerk</w:t>
      </w:r>
      <w:proofErr w:type="spellEnd"/>
      <w:r w:rsidRPr="006016F1">
        <w:rPr>
          <w:rFonts w:ascii="Times New Roman" w:hAnsi="Times New Roman" w:cs="Times New Roman"/>
          <w:sz w:val="24"/>
          <w:szCs w:val="24"/>
        </w:rPr>
        <w:t xml:space="preserve">.): </w:t>
      </w:r>
      <w:proofErr w:type="spellStart"/>
      <w:r w:rsidRPr="00BF6B56">
        <w:rPr>
          <w:rFonts w:ascii="Times New Roman" w:hAnsi="Times New Roman" w:cs="Times New Roman"/>
          <w:i/>
          <w:sz w:val="24"/>
          <w:szCs w:val="24"/>
        </w:rPr>
        <w:t>Cognitive</w:t>
      </w:r>
      <w:proofErr w:type="spellEnd"/>
      <w:r w:rsidRPr="00BF6B56">
        <w:rPr>
          <w:rFonts w:ascii="Times New Roman" w:hAnsi="Times New Roman" w:cs="Times New Roman"/>
          <w:i/>
          <w:sz w:val="24"/>
          <w:szCs w:val="24"/>
        </w:rPr>
        <w:t xml:space="preserve"> </w:t>
      </w:r>
      <w:proofErr w:type="spellStart"/>
      <w:r w:rsidRPr="00BF6B56">
        <w:rPr>
          <w:rFonts w:ascii="Times New Roman" w:hAnsi="Times New Roman" w:cs="Times New Roman"/>
          <w:i/>
          <w:sz w:val="24"/>
          <w:szCs w:val="24"/>
        </w:rPr>
        <w:t>skills</w:t>
      </w:r>
      <w:proofErr w:type="spellEnd"/>
      <w:r w:rsidRPr="00BF6B56">
        <w:rPr>
          <w:rFonts w:ascii="Times New Roman" w:hAnsi="Times New Roman" w:cs="Times New Roman"/>
          <w:i/>
          <w:sz w:val="24"/>
          <w:szCs w:val="24"/>
        </w:rPr>
        <w:t xml:space="preserve"> and </w:t>
      </w:r>
      <w:proofErr w:type="spellStart"/>
      <w:r w:rsidRPr="00BF6B56">
        <w:rPr>
          <w:rFonts w:ascii="Times New Roman" w:hAnsi="Times New Roman" w:cs="Times New Roman"/>
          <w:i/>
          <w:sz w:val="24"/>
          <w:szCs w:val="24"/>
        </w:rPr>
        <w:t>their</w:t>
      </w:r>
      <w:proofErr w:type="spellEnd"/>
      <w:r w:rsidRPr="00BF6B56">
        <w:rPr>
          <w:rFonts w:ascii="Times New Roman" w:hAnsi="Times New Roman" w:cs="Times New Roman"/>
          <w:i/>
          <w:sz w:val="24"/>
          <w:szCs w:val="24"/>
        </w:rPr>
        <w:t xml:space="preserve"> </w:t>
      </w:r>
      <w:proofErr w:type="spellStart"/>
      <w:r w:rsidRPr="00BF6B56">
        <w:rPr>
          <w:rFonts w:ascii="Times New Roman" w:hAnsi="Times New Roman" w:cs="Times New Roman"/>
          <w:i/>
          <w:sz w:val="24"/>
          <w:szCs w:val="24"/>
        </w:rPr>
        <w:t>acquisition</w:t>
      </w:r>
      <w:proofErr w:type="spellEnd"/>
      <w:r w:rsidRPr="00BF6B56">
        <w:rPr>
          <w:rFonts w:ascii="Times New Roman" w:hAnsi="Times New Roman" w:cs="Times New Roman"/>
          <w:i/>
          <w:sz w:val="24"/>
          <w:szCs w:val="24"/>
        </w:rPr>
        <w:t>.</w:t>
      </w:r>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Lawrence</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Erlbaum</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Associates</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Publishers</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Hillsdale</w:t>
      </w:r>
      <w:proofErr w:type="spellEnd"/>
      <w:r w:rsidRPr="006016F1">
        <w:rPr>
          <w:rFonts w:ascii="Times New Roman" w:hAnsi="Times New Roman" w:cs="Times New Roman"/>
          <w:sz w:val="24"/>
          <w:szCs w:val="24"/>
        </w:rPr>
        <w:t xml:space="preserve">. 57-84. </w:t>
      </w:r>
    </w:p>
    <w:p w14:paraId="095CE091" w14:textId="77777777" w:rsidR="001973BA" w:rsidRDefault="006016F1" w:rsidP="001973BA">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Folyóiratban megjelent cikkek</w:t>
      </w:r>
      <w:r w:rsidR="001973BA">
        <w:rPr>
          <w:rFonts w:ascii="Times New Roman" w:hAnsi="Times New Roman" w:cs="Times New Roman"/>
          <w:sz w:val="24"/>
          <w:szCs w:val="24"/>
        </w:rPr>
        <w:t>:</w:t>
      </w:r>
      <w:r w:rsidRPr="006016F1">
        <w:rPr>
          <w:rFonts w:ascii="Times New Roman" w:hAnsi="Times New Roman" w:cs="Times New Roman"/>
          <w:sz w:val="24"/>
          <w:szCs w:val="24"/>
        </w:rPr>
        <w:t xml:space="preserve"> Szerző(k), (évszám): Tanulmány cím. Folyóiratcím, évfolyam [kötet] száma. Szám. Oldalszámok: a tanulmány első és utolsó oldalának száma. A folyóirat címe dőlt betűvel. Az évfolyam száma </w:t>
      </w:r>
      <w:proofErr w:type="spellStart"/>
      <w:r w:rsidRPr="006016F1">
        <w:rPr>
          <w:rFonts w:ascii="Times New Roman" w:hAnsi="Times New Roman" w:cs="Times New Roman"/>
          <w:sz w:val="24"/>
          <w:szCs w:val="24"/>
        </w:rPr>
        <w:t>bold</w:t>
      </w:r>
      <w:proofErr w:type="spellEnd"/>
      <w:r w:rsidRPr="006016F1">
        <w:rPr>
          <w:rFonts w:ascii="Times New Roman" w:hAnsi="Times New Roman" w:cs="Times New Roman"/>
          <w:sz w:val="24"/>
          <w:szCs w:val="24"/>
        </w:rPr>
        <w:t xml:space="preserve"> (gépelésnél aláhúzva). </w:t>
      </w:r>
      <w:proofErr w:type="spellStart"/>
      <w:r w:rsidRPr="006016F1">
        <w:rPr>
          <w:rFonts w:ascii="Times New Roman" w:hAnsi="Times New Roman" w:cs="Times New Roman"/>
          <w:sz w:val="24"/>
          <w:szCs w:val="24"/>
        </w:rPr>
        <w:t>Larkin</w:t>
      </w:r>
      <w:proofErr w:type="spellEnd"/>
      <w:r w:rsidRPr="006016F1">
        <w:rPr>
          <w:rFonts w:ascii="Times New Roman" w:hAnsi="Times New Roman" w:cs="Times New Roman"/>
          <w:sz w:val="24"/>
          <w:szCs w:val="24"/>
        </w:rPr>
        <w:t xml:space="preserve">, J. H. és Simon, H. A. (1987): </w:t>
      </w:r>
      <w:proofErr w:type="spellStart"/>
      <w:r w:rsidRPr="006016F1">
        <w:rPr>
          <w:rFonts w:ascii="Times New Roman" w:hAnsi="Times New Roman" w:cs="Times New Roman"/>
          <w:sz w:val="24"/>
          <w:szCs w:val="24"/>
        </w:rPr>
        <w:t>Why</w:t>
      </w:r>
      <w:proofErr w:type="spellEnd"/>
      <w:r w:rsidRPr="006016F1">
        <w:rPr>
          <w:rFonts w:ascii="Times New Roman" w:hAnsi="Times New Roman" w:cs="Times New Roman"/>
          <w:sz w:val="24"/>
          <w:szCs w:val="24"/>
        </w:rPr>
        <w:t xml:space="preserve"> a diagram is (</w:t>
      </w:r>
      <w:proofErr w:type="spellStart"/>
      <w:r w:rsidRPr="006016F1">
        <w:rPr>
          <w:rFonts w:ascii="Times New Roman" w:hAnsi="Times New Roman" w:cs="Times New Roman"/>
          <w:sz w:val="24"/>
          <w:szCs w:val="24"/>
        </w:rPr>
        <w:t>sometimes</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worth</w:t>
      </w:r>
      <w:proofErr w:type="spellEnd"/>
      <w:r w:rsidRPr="006016F1">
        <w:rPr>
          <w:rFonts w:ascii="Times New Roman" w:hAnsi="Times New Roman" w:cs="Times New Roman"/>
          <w:sz w:val="24"/>
          <w:szCs w:val="24"/>
        </w:rPr>
        <w:t xml:space="preserve"> ten </w:t>
      </w:r>
      <w:proofErr w:type="spellStart"/>
      <w:r w:rsidRPr="006016F1">
        <w:rPr>
          <w:rFonts w:ascii="Times New Roman" w:hAnsi="Times New Roman" w:cs="Times New Roman"/>
          <w:sz w:val="24"/>
          <w:szCs w:val="24"/>
        </w:rPr>
        <w:t>thousand</w:t>
      </w:r>
      <w:proofErr w:type="spellEnd"/>
      <w:r w:rsidRPr="006016F1">
        <w:rPr>
          <w:rFonts w:ascii="Times New Roman" w:hAnsi="Times New Roman" w:cs="Times New Roman"/>
          <w:sz w:val="24"/>
          <w:szCs w:val="24"/>
        </w:rPr>
        <w:t xml:space="preserve"> </w:t>
      </w:r>
      <w:proofErr w:type="spellStart"/>
      <w:r w:rsidRPr="006016F1">
        <w:rPr>
          <w:rFonts w:ascii="Times New Roman" w:hAnsi="Times New Roman" w:cs="Times New Roman"/>
          <w:sz w:val="24"/>
          <w:szCs w:val="24"/>
        </w:rPr>
        <w:t>words</w:t>
      </w:r>
      <w:proofErr w:type="spellEnd"/>
      <w:r w:rsidRPr="006016F1">
        <w:rPr>
          <w:rFonts w:ascii="Times New Roman" w:hAnsi="Times New Roman" w:cs="Times New Roman"/>
          <w:sz w:val="24"/>
          <w:szCs w:val="24"/>
        </w:rPr>
        <w:t xml:space="preserve">. </w:t>
      </w:r>
      <w:proofErr w:type="spellStart"/>
      <w:r w:rsidRPr="00BF6B56">
        <w:rPr>
          <w:rFonts w:ascii="Times New Roman" w:hAnsi="Times New Roman" w:cs="Times New Roman"/>
          <w:i/>
          <w:sz w:val="24"/>
          <w:szCs w:val="24"/>
        </w:rPr>
        <w:t>Cognitive</w:t>
      </w:r>
      <w:proofErr w:type="spellEnd"/>
      <w:r w:rsidRPr="00BF6B56">
        <w:rPr>
          <w:rFonts w:ascii="Times New Roman" w:hAnsi="Times New Roman" w:cs="Times New Roman"/>
          <w:i/>
          <w:sz w:val="24"/>
          <w:szCs w:val="24"/>
        </w:rPr>
        <w:t xml:space="preserve"> Science</w:t>
      </w:r>
      <w:r w:rsidRPr="006016F1">
        <w:rPr>
          <w:rFonts w:ascii="Times New Roman" w:hAnsi="Times New Roman" w:cs="Times New Roman"/>
          <w:sz w:val="24"/>
          <w:szCs w:val="24"/>
        </w:rPr>
        <w:t xml:space="preserve">, </w:t>
      </w:r>
      <w:r w:rsidRPr="00BF6B56">
        <w:rPr>
          <w:rFonts w:ascii="Times New Roman" w:hAnsi="Times New Roman" w:cs="Times New Roman"/>
          <w:b/>
          <w:sz w:val="24"/>
          <w:szCs w:val="24"/>
        </w:rPr>
        <w:t>9.</w:t>
      </w:r>
      <w:r w:rsidRPr="006016F1">
        <w:rPr>
          <w:rFonts w:ascii="Times New Roman" w:hAnsi="Times New Roman" w:cs="Times New Roman"/>
          <w:sz w:val="24"/>
          <w:szCs w:val="24"/>
        </w:rPr>
        <w:t xml:space="preserve"> 11. sz. 65-99. Az irodalomjegyzékben az oldalszámok mellett nem szerepel az "o" betű, a "szám" rövidítése "sz.". </w:t>
      </w:r>
      <w:r w:rsidRPr="001973BA">
        <w:rPr>
          <w:rFonts w:ascii="Times New Roman" w:hAnsi="Times New Roman" w:cs="Times New Roman"/>
          <w:sz w:val="24"/>
          <w:szCs w:val="24"/>
        </w:rPr>
        <w:t xml:space="preserve">Minden tétel végén pont van. </w:t>
      </w:r>
    </w:p>
    <w:p w14:paraId="4B1FE168" w14:textId="77777777" w:rsidR="006016F1" w:rsidRPr="001973BA" w:rsidRDefault="006016F1" w:rsidP="001973BA">
      <w:pPr>
        <w:pStyle w:val="Listaszerbekezds"/>
        <w:numPr>
          <w:ilvl w:val="0"/>
          <w:numId w:val="2"/>
        </w:numPr>
        <w:jc w:val="both"/>
        <w:rPr>
          <w:rFonts w:ascii="Times New Roman" w:hAnsi="Times New Roman" w:cs="Times New Roman"/>
          <w:sz w:val="24"/>
          <w:szCs w:val="24"/>
        </w:rPr>
      </w:pPr>
      <w:r w:rsidRPr="001973BA">
        <w:rPr>
          <w:rFonts w:ascii="Times New Roman" w:hAnsi="Times New Roman" w:cs="Times New Roman"/>
          <w:sz w:val="24"/>
          <w:szCs w:val="24"/>
        </w:rPr>
        <w:t>Korábbi kiadások, fordítások jelzése</w:t>
      </w:r>
      <w:r w:rsidR="001973BA" w:rsidRPr="001973BA">
        <w:rPr>
          <w:rFonts w:ascii="Times New Roman" w:hAnsi="Times New Roman" w:cs="Times New Roman"/>
          <w:sz w:val="24"/>
          <w:szCs w:val="24"/>
        </w:rPr>
        <w:t>:</w:t>
      </w:r>
      <w:r w:rsidRPr="001973BA">
        <w:rPr>
          <w:rFonts w:ascii="Times New Roman" w:hAnsi="Times New Roman" w:cs="Times New Roman"/>
          <w:sz w:val="24"/>
          <w:szCs w:val="24"/>
        </w:rPr>
        <w:t xml:space="preserve"> Ha a szerző egy munka fordítására, reprintként kiadott változatára, későbbi kiadására vagy gyűjteményes kötetben újra megjelent változatára hivatkozik, és fel kívánja tüntetni az eredeti megjelenés idejét is, ezt két időpont feltüntetésével teheti meg. Az eredeti évszám törtvonallal 9 elválasztva megelőzi az utóbbit. Csak annak a kiadásnak az adatait kell megadni, amelyikre a hivatkozás vonatkozik. Például: (</w:t>
      </w:r>
      <w:proofErr w:type="spellStart"/>
      <w:r w:rsidRPr="00BF6B56">
        <w:rPr>
          <w:rFonts w:ascii="Times New Roman" w:hAnsi="Times New Roman" w:cs="Times New Roman"/>
          <w:i/>
          <w:sz w:val="24"/>
          <w:szCs w:val="24"/>
        </w:rPr>
        <w:t>Neisser</w:t>
      </w:r>
      <w:proofErr w:type="spellEnd"/>
      <w:r w:rsidRPr="001973BA">
        <w:rPr>
          <w:rFonts w:ascii="Times New Roman" w:hAnsi="Times New Roman" w:cs="Times New Roman"/>
          <w:sz w:val="24"/>
          <w:szCs w:val="24"/>
        </w:rPr>
        <w:t xml:space="preserve">, 1976/1984). </w:t>
      </w:r>
      <w:proofErr w:type="spellStart"/>
      <w:r w:rsidRPr="001973BA">
        <w:rPr>
          <w:rFonts w:ascii="Times New Roman" w:hAnsi="Times New Roman" w:cs="Times New Roman"/>
          <w:sz w:val="24"/>
          <w:szCs w:val="24"/>
        </w:rPr>
        <w:t>Neisser</w:t>
      </w:r>
      <w:proofErr w:type="spellEnd"/>
      <w:r w:rsidRPr="001973BA">
        <w:rPr>
          <w:rFonts w:ascii="Times New Roman" w:hAnsi="Times New Roman" w:cs="Times New Roman"/>
          <w:sz w:val="24"/>
          <w:szCs w:val="24"/>
        </w:rPr>
        <w:t>, U. (1976/1984): Megismerés és valóság. Gondolat, Budapest.</w:t>
      </w:r>
    </w:p>
    <w:p w14:paraId="21173E9B" w14:textId="77777777" w:rsidR="00DA7502" w:rsidRPr="00DA7502" w:rsidRDefault="001973BA" w:rsidP="00DA7502">
      <w:pPr>
        <w:pStyle w:val="Listaszerbekezds"/>
        <w:numPr>
          <w:ilvl w:val="0"/>
          <w:numId w:val="2"/>
        </w:numPr>
        <w:jc w:val="both"/>
        <w:rPr>
          <w:rFonts w:ascii="Times New Roman" w:hAnsi="Times New Roman" w:cs="Times New Roman"/>
          <w:sz w:val="24"/>
          <w:szCs w:val="24"/>
        </w:rPr>
      </w:pPr>
      <w:r w:rsidRPr="001973BA">
        <w:rPr>
          <w:rFonts w:ascii="Times New Roman" w:hAnsi="Times New Roman" w:cs="Times New Roman"/>
          <w:sz w:val="24"/>
          <w:szCs w:val="24"/>
        </w:rPr>
        <w:t xml:space="preserve">Internetes források: Internetes hivatkozás: Az internetes hivatkozásoknál a nyomtatott forrásokhoz hasonlóan teljes bibliográfiai adatok megadására kell törekedni. Szerző, mű címe (vagy intézmény, közzétett adatsorok címe), a honlap címe és a letöltés ideje. </w:t>
      </w:r>
      <w:r w:rsidR="00DA7502">
        <w:rPr>
          <w:rFonts w:ascii="Times New Roman" w:hAnsi="Times New Roman" w:cs="Times New Roman"/>
          <w:sz w:val="24"/>
          <w:szCs w:val="24"/>
        </w:rPr>
        <w:t xml:space="preserve">Például: </w:t>
      </w:r>
      <w:r w:rsidR="00DA7502" w:rsidRPr="00DA7502">
        <w:rPr>
          <w:rFonts w:ascii="Times New Roman" w:hAnsi="Times New Roman" w:cs="Times New Roman"/>
          <w:sz w:val="24"/>
          <w:szCs w:val="24"/>
        </w:rPr>
        <w:t>Bóna Judit (2010): Mindig hadar-e a hadaró? – Akusztikai-fonetikai vizsgálatok tanu</w:t>
      </w:r>
      <w:r w:rsidR="00DA7502">
        <w:rPr>
          <w:rFonts w:ascii="Times New Roman" w:hAnsi="Times New Roman" w:cs="Times New Roman"/>
          <w:sz w:val="24"/>
          <w:szCs w:val="24"/>
        </w:rPr>
        <w:t xml:space="preserve">lságai. Gyógypedagógiai Szemle. </w:t>
      </w:r>
      <w:r w:rsidR="00DA7502" w:rsidRPr="00DA7502">
        <w:rPr>
          <w:rFonts w:ascii="Times New Roman" w:hAnsi="Times New Roman" w:cs="Times New Roman"/>
          <w:sz w:val="24"/>
          <w:szCs w:val="24"/>
        </w:rPr>
        <w:t xml:space="preserve">Letöltés: </w:t>
      </w:r>
      <w:hyperlink r:id="rId5" w:history="1">
        <w:r w:rsidR="00DA7502">
          <w:rPr>
            <w:rStyle w:val="Hiperhivatkozs"/>
          </w:rPr>
          <w:t>https://www.prae.hu/prae/gyosze.php?menu_id=102&amp;jid=31&amp;jaid=455</w:t>
        </w:r>
      </w:hyperlink>
      <w:r w:rsidR="00DA7502" w:rsidRPr="00DA7502">
        <w:rPr>
          <w:rFonts w:ascii="Times New Roman" w:hAnsi="Times New Roman" w:cs="Times New Roman"/>
          <w:sz w:val="24"/>
          <w:szCs w:val="24"/>
        </w:rPr>
        <w:t>, 2010. 07. 30.</w:t>
      </w:r>
    </w:p>
    <w:p w14:paraId="13C98266" w14:textId="77777777" w:rsidR="001973BA" w:rsidRDefault="001973BA" w:rsidP="001973BA">
      <w:pPr>
        <w:pStyle w:val="Listaszerbekezds"/>
        <w:jc w:val="both"/>
        <w:rPr>
          <w:rFonts w:ascii="Times New Roman" w:hAnsi="Times New Roman" w:cs="Times New Roman"/>
          <w:sz w:val="24"/>
          <w:szCs w:val="24"/>
        </w:rPr>
      </w:pPr>
    </w:p>
    <w:p w14:paraId="349C3E79" w14:textId="77777777" w:rsidR="001973BA" w:rsidRDefault="001973BA" w:rsidP="001973BA">
      <w:pPr>
        <w:pStyle w:val="Listaszerbekezds"/>
        <w:ind w:left="0"/>
        <w:jc w:val="both"/>
        <w:rPr>
          <w:rFonts w:ascii="Times New Roman" w:hAnsi="Times New Roman" w:cs="Times New Roman"/>
          <w:sz w:val="24"/>
          <w:szCs w:val="24"/>
        </w:rPr>
      </w:pPr>
    </w:p>
    <w:p w14:paraId="6915835E" w14:textId="77777777" w:rsidR="001973BA" w:rsidRDefault="00A25B08" w:rsidP="001973BA">
      <w:pPr>
        <w:pStyle w:val="Cmsor1"/>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A s</w:t>
      </w:r>
      <w:r w:rsidR="001973BA">
        <w:rPr>
          <w:rFonts w:ascii="Times New Roman" w:hAnsi="Times New Roman" w:cs="Times New Roman"/>
          <w:b/>
          <w:color w:val="auto"/>
          <w:sz w:val="24"/>
          <w:szCs w:val="24"/>
        </w:rPr>
        <w:t>zakdolgozatvédés</w:t>
      </w:r>
      <w:r>
        <w:rPr>
          <w:rFonts w:ascii="Times New Roman" w:hAnsi="Times New Roman" w:cs="Times New Roman"/>
          <w:b/>
          <w:color w:val="auto"/>
          <w:sz w:val="24"/>
          <w:szCs w:val="24"/>
        </w:rPr>
        <w:t xml:space="preserve"> menete</w:t>
      </w:r>
    </w:p>
    <w:p w14:paraId="795D9E10" w14:textId="77777777" w:rsidR="00A25B08" w:rsidRDefault="00A25B08" w:rsidP="001973BA">
      <w:pPr>
        <w:jc w:val="both"/>
      </w:pPr>
    </w:p>
    <w:p w14:paraId="1785C1C1" w14:textId="536D0281" w:rsidR="001973BA" w:rsidRDefault="001973BA" w:rsidP="00A25B08">
      <w:pPr>
        <w:ind w:firstLine="708"/>
        <w:jc w:val="both"/>
        <w:rPr>
          <w:rFonts w:ascii="Times New Roman" w:hAnsi="Times New Roman" w:cs="Times New Roman"/>
          <w:sz w:val="24"/>
          <w:szCs w:val="24"/>
        </w:rPr>
      </w:pPr>
      <w:r w:rsidRPr="001973BA">
        <w:rPr>
          <w:rFonts w:ascii="Times New Roman" w:hAnsi="Times New Roman" w:cs="Times New Roman"/>
          <w:sz w:val="24"/>
          <w:szCs w:val="24"/>
        </w:rPr>
        <w:t>A témavezető által benyújthatónak ítélt, határidőre leadott, és a bíráló</w:t>
      </w:r>
      <w:r w:rsidR="00690A6A">
        <w:rPr>
          <w:rFonts w:ascii="Times New Roman" w:hAnsi="Times New Roman" w:cs="Times New Roman"/>
          <w:sz w:val="24"/>
          <w:szCs w:val="24"/>
        </w:rPr>
        <w:t>k</w:t>
      </w:r>
      <w:r w:rsidRPr="001973BA">
        <w:rPr>
          <w:rFonts w:ascii="Times New Roman" w:hAnsi="Times New Roman" w:cs="Times New Roman"/>
          <w:sz w:val="24"/>
          <w:szCs w:val="24"/>
        </w:rPr>
        <w:t xml:space="preserve"> által elfogadhatónak értékelt szakdolgozat védésére a záróvizsg</w:t>
      </w:r>
      <w:r w:rsidR="00BF6B56">
        <w:rPr>
          <w:rFonts w:ascii="Times New Roman" w:hAnsi="Times New Roman" w:cs="Times New Roman"/>
          <w:sz w:val="24"/>
          <w:szCs w:val="24"/>
        </w:rPr>
        <w:t xml:space="preserve">a előtt a témavezető és az opponens jelenlétében </w:t>
      </w:r>
      <w:r w:rsidRPr="001973BA">
        <w:rPr>
          <w:rFonts w:ascii="Times New Roman" w:hAnsi="Times New Roman" w:cs="Times New Roman"/>
          <w:sz w:val="24"/>
          <w:szCs w:val="24"/>
        </w:rPr>
        <w:t xml:space="preserve">kerül sor. A szóbeli védés során a hallgató </w:t>
      </w:r>
      <w:r w:rsidR="00BF6B56">
        <w:rPr>
          <w:rFonts w:ascii="Times New Roman" w:hAnsi="Times New Roman" w:cs="Times New Roman"/>
          <w:sz w:val="24"/>
          <w:szCs w:val="24"/>
        </w:rPr>
        <w:t xml:space="preserve">diasorral </w:t>
      </w:r>
      <w:proofErr w:type="gramStart"/>
      <w:r w:rsidR="00BF6B56">
        <w:rPr>
          <w:rFonts w:ascii="Times New Roman" w:hAnsi="Times New Roman" w:cs="Times New Roman"/>
          <w:sz w:val="24"/>
          <w:szCs w:val="24"/>
        </w:rPr>
        <w:t>illusztrálva</w:t>
      </w:r>
      <w:proofErr w:type="gramEnd"/>
      <w:r w:rsidR="00BF6B56">
        <w:rPr>
          <w:rFonts w:ascii="Times New Roman" w:hAnsi="Times New Roman" w:cs="Times New Roman"/>
          <w:sz w:val="24"/>
          <w:szCs w:val="24"/>
        </w:rPr>
        <w:t xml:space="preserve"> (</w:t>
      </w:r>
      <w:proofErr w:type="spellStart"/>
      <w:r w:rsidR="00BF6B56">
        <w:rPr>
          <w:rFonts w:ascii="Times New Roman" w:hAnsi="Times New Roman" w:cs="Times New Roman"/>
          <w:sz w:val="24"/>
          <w:szCs w:val="24"/>
        </w:rPr>
        <w:t>max</w:t>
      </w:r>
      <w:proofErr w:type="spellEnd"/>
      <w:r w:rsidR="00BF6B56">
        <w:rPr>
          <w:rFonts w:ascii="Times New Roman" w:hAnsi="Times New Roman" w:cs="Times New Roman"/>
          <w:sz w:val="24"/>
          <w:szCs w:val="24"/>
        </w:rPr>
        <w:t xml:space="preserve">. 8 dia) </w:t>
      </w:r>
      <w:r w:rsidRPr="001973BA">
        <w:rPr>
          <w:rFonts w:ascii="Times New Roman" w:hAnsi="Times New Roman" w:cs="Times New Roman"/>
          <w:sz w:val="24"/>
          <w:szCs w:val="24"/>
        </w:rPr>
        <w:t xml:space="preserve">röviden összefoglalja a dolgozat tartalmát, egyéni megközelítését, szakmai nóvumait. Megválaszolja a bírálók által előzetesen írásban feltett kérdéseket, majd </w:t>
      </w:r>
      <w:proofErr w:type="gramStart"/>
      <w:r w:rsidRPr="001973BA">
        <w:rPr>
          <w:rFonts w:ascii="Times New Roman" w:hAnsi="Times New Roman" w:cs="Times New Roman"/>
          <w:sz w:val="24"/>
          <w:szCs w:val="24"/>
        </w:rPr>
        <w:t>reflektál</w:t>
      </w:r>
      <w:proofErr w:type="gramEnd"/>
      <w:r w:rsidRPr="001973BA">
        <w:rPr>
          <w:rFonts w:ascii="Times New Roman" w:hAnsi="Times New Roman" w:cs="Times New Roman"/>
          <w:sz w:val="24"/>
          <w:szCs w:val="24"/>
        </w:rPr>
        <w:t xml:space="preserve"> a </w:t>
      </w:r>
      <w:r w:rsidR="00971A7C">
        <w:rPr>
          <w:rFonts w:ascii="Times New Roman" w:hAnsi="Times New Roman" w:cs="Times New Roman"/>
          <w:sz w:val="24"/>
          <w:szCs w:val="24"/>
        </w:rPr>
        <w:t>témavezető és az opponens</w:t>
      </w:r>
      <w:r w:rsidRPr="001973BA">
        <w:rPr>
          <w:rFonts w:ascii="Times New Roman" w:hAnsi="Times New Roman" w:cs="Times New Roman"/>
          <w:sz w:val="24"/>
          <w:szCs w:val="24"/>
        </w:rPr>
        <w:t xml:space="preserve"> kérdéseire, megjegyzéseire is. </w:t>
      </w:r>
    </w:p>
    <w:p w14:paraId="5CD3C4BC" w14:textId="77777777" w:rsidR="001973BA" w:rsidRPr="00A25B08" w:rsidRDefault="001973BA" w:rsidP="00A25B08">
      <w:pPr>
        <w:pStyle w:val="Cmsor1"/>
        <w:rPr>
          <w:rFonts w:ascii="Times New Roman" w:hAnsi="Times New Roman" w:cs="Times New Roman"/>
          <w:b/>
          <w:color w:val="auto"/>
          <w:sz w:val="24"/>
          <w:szCs w:val="24"/>
        </w:rPr>
      </w:pPr>
      <w:r w:rsidRPr="001973BA">
        <w:rPr>
          <w:rFonts w:ascii="Times New Roman" w:hAnsi="Times New Roman" w:cs="Times New Roman"/>
          <w:b/>
          <w:color w:val="auto"/>
          <w:sz w:val="24"/>
          <w:szCs w:val="24"/>
        </w:rPr>
        <w:t>Fontos tudnivalók:</w:t>
      </w:r>
    </w:p>
    <w:p w14:paraId="432F3FAF" w14:textId="77777777" w:rsidR="001973BA" w:rsidRDefault="00DA7502" w:rsidP="00DA7502">
      <w:pPr>
        <w:jc w:val="both"/>
        <w:rPr>
          <w:rFonts w:ascii="Times New Roman" w:hAnsi="Times New Roman" w:cs="Times New Roman"/>
          <w:sz w:val="24"/>
          <w:szCs w:val="24"/>
        </w:rPr>
      </w:pPr>
      <w:r w:rsidRPr="00DA7502">
        <w:rPr>
          <w:rFonts w:ascii="Times New Roman" w:hAnsi="Times New Roman" w:cs="Times New Roman"/>
          <w:sz w:val="24"/>
          <w:szCs w:val="24"/>
        </w:rPr>
        <w:t>A záróvizsgára bocsátás feltétele, hogy a hallgató április 20-ig (vagy november 20-ig) jelentkezzen a MODULO rendszerében és töltse fel digitálisan a szakdolgozata teljes anyagát. Ezzel párhuzamosan a szakdolgozat 1 nyomtatott és szabvány szerint bekötött példányát adja le a tanszéki irodában (a nyomtatott példányt a hallgató a védés után visszakapja).</w:t>
      </w:r>
    </w:p>
    <w:p w14:paraId="06AAE449" w14:textId="77777777" w:rsidR="00281D6A" w:rsidRDefault="00281D6A">
      <w:pPr>
        <w:rPr>
          <w:rFonts w:ascii="Times New Roman" w:hAnsi="Times New Roman" w:cs="Times New Roman"/>
          <w:sz w:val="24"/>
          <w:szCs w:val="24"/>
        </w:rPr>
      </w:pPr>
      <w:r>
        <w:rPr>
          <w:rFonts w:ascii="Times New Roman" w:hAnsi="Times New Roman" w:cs="Times New Roman"/>
          <w:sz w:val="24"/>
          <w:szCs w:val="24"/>
        </w:rPr>
        <w:br w:type="page"/>
      </w:r>
    </w:p>
    <w:p w14:paraId="76822E8F" w14:textId="77777777" w:rsidR="001F3F07" w:rsidRPr="00690A6A" w:rsidRDefault="001F3F07" w:rsidP="00690A6A">
      <w:pPr>
        <w:spacing w:line="360" w:lineRule="auto"/>
        <w:jc w:val="both"/>
        <w:rPr>
          <w:rFonts w:ascii="Times New Roman" w:hAnsi="Times New Roman" w:cs="Times New Roman"/>
          <w:sz w:val="24"/>
          <w:szCs w:val="24"/>
        </w:rPr>
      </w:pPr>
      <w:bookmarkStart w:id="1" w:name="_bj550ontxpso" w:colFirst="0" w:colLast="0"/>
      <w:bookmarkEnd w:id="1"/>
    </w:p>
    <w:p w14:paraId="7B410A99" w14:textId="1A84AC27" w:rsidR="00281D6A" w:rsidRDefault="00281D6A" w:rsidP="00690A6A">
      <w:pPr>
        <w:pStyle w:val="Cmsor2"/>
        <w:keepNext w:val="0"/>
        <w:keepLines w:val="0"/>
        <w:shd w:val="clear" w:color="auto" w:fill="FFFFFF"/>
        <w:spacing w:after="80" w:line="360" w:lineRule="auto"/>
        <w:jc w:val="center"/>
        <w:rPr>
          <w:rFonts w:ascii="Times New Roman" w:hAnsi="Times New Roman" w:cs="Times New Roman"/>
          <w:b/>
          <w:color w:val="auto"/>
          <w:sz w:val="24"/>
          <w:szCs w:val="24"/>
        </w:rPr>
      </w:pPr>
      <w:r w:rsidRPr="00690A6A">
        <w:rPr>
          <w:rFonts w:ascii="Times New Roman" w:hAnsi="Times New Roman" w:cs="Times New Roman"/>
          <w:b/>
          <w:color w:val="auto"/>
          <w:sz w:val="24"/>
          <w:szCs w:val="24"/>
        </w:rPr>
        <w:t>Plágium-nyilatkozat</w:t>
      </w:r>
    </w:p>
    <w:p w14:paraId="2F52F958" w14:textId="77777777" w:rsidR="00690A6A" w:rsidRDefault="00690A6A" w:rsidP="00690A6A">
      <w:pPr>
        <w:shd w:val="clear" w:color="auto" w:fill="FFFFFF"/>
        <w:spacing w:line="360" w:lineRule="auto"/>
        <w:jc w:val="both"/>
        <w:rPr>
          <w:rFonts w:ascii="Times New Roman" w:hAnsi="Times New Roman" w:cs="Times New Roman"/>
          <w:sz w:val="24"/>
          <w:szCs w:val="24"/>
        </w:rPr>
      </w:pPr>
    </w:p>
    <w:p w14:paraId="0BFE6D99" w14:textId="491C6E23" w:rsidR="00281D6A" w:rsidRPr="00690A6A" w:rsidRDefault="00281D6A" w:rsidP="00690A6A">
      <w:pPr>
        <w:shd w:val="clear" w:color="auto" w:fill="FFFFFF"/>
        <w:spacing w:line="360" w:lineRule="auto"/>
        <w:jc w:val="both"/>
        <w:rPr>
          <w:rFonts w:ascii="Times New Roman" w:hAnsi="Times New Roman" w:cs="Times New Roman"/>
          <w:sz w:val="24"/>
          <w:szCs w:val="24"/>
        </w:rPr>
      </w:pPr>
      <w:proofErr w:type="gramStart"/>
      <w:r w:rsidRPr="00690A6A">
        <w:rPr>
          <w:rFonts w:ascii="Times New Roman" w:hAnsi="Times New Roman" w:cs="Times New Roman"/>
          <w:sz w:val="24"/>
          <w:szCs w:val="24"/>
        </w:rPr>
        <w:t>Alulírott……………………………………….(név) (NEPTUN-kód:.………………..……) jelen nyilatkozat aláírásával kijelentem, hogy a………………………………………………...……………………………………</w:t>
      </w:r>
      <w:r w:rsidR="00690A6A">
        <w:rPr>
          <w:rFonts w:ascii="Times New Roman" w:hAnsi="Times New Roman" w:cs="Times New Roman"/>
          <w:sz w:val="24"/>
          <w:szCs w:val="24"/>
        </w:rPr>
        <w:t>..</w:t>
      </w:r>
      <w:r w:rsidRPr="00690A6A">
        <w:rPr>
          <w:rFonts w:ascii="Times New Roman" w:hAnsi="Times New Roman" w:cs="Times New Roman"/>
          <w:sz w:val="24"/>
          <w:szCs w:val="24"/>
        </w:rPr>
        <w:t>…………</w:t>
      </w:r>
      <w:r w:rsidR="00690A6A">
        <w:rPr>
          <w:rFonts w:ascii="Times New Roman" w:hAnsi="Times New Roman" w:cs="Times New Roman"/>
          <w:sz w:val="24"/>
          <w:szCs w:val="24"/>
        </w:rPr>
        <w:t>………………………………………………...</w:t>
      </w:r>
      <w:r w:rsidRPr="00690A6A">
        <w:rPr>
          <w:rFonts w:ascii="Times New Roman" w:hAnsi="Times New Roman" w:cs="Times New Roman"/>
          <w:sz w:val="24"/>
          <w:szCs w:val="24"/>
        </w:rPr>
        <w:t>.......….………………………………………....</w:t>
      </w:r>
      <w:proofErr w:type="gramEnd"/>
    </w:p>
    <w:p w14:paraId="3ABF46DF"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című szakdolgozat (a továbbiakban: dolgozat) önálló munkám, a dolgozat készítése során betartottam a szerzői jogról szóló 1999. évi LXXVI. tv. szabályait, valamint az Alkalmazott Pedagógiai Intézet által előírt, a dolgozat készítésére vonatkozó szabályokat, különösen a hivatkozások és idézések tekintetében.</w:t>
      </w:r>
    </w:p>
    <w:p w14:paraId="690FF0F4" w14:textId="62BA00FD"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Tudomásul veszem, hogy szakdolgozat esetén plágiumnak/szerzői jogsértésnek számít:</w:t>
      </w:r>
    </w:p>
    <w:p w14:paraId="239BA891" w14:textId="77777777" w:rsidR="00281D6A" w:rsidRPr="00690A6A" w:rsidRDefault="00281D6A" w:rsidP="00690A6A">
      <w:pPr>
        <w:shd w:val="clear" w:color="auto" w:fill="FFFFFF"/>
        <w:spacing w:before="240" w:after="240"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szó szerinti idézet közlése idézőjel és hivatkozás megjelölése nélkül;</w:t>
      </w:r>
    </w:p>
    <w:p w14:paraId="259E9A0B" w14:textId="77777777" w:rsidR="00281D6A" w:rsidRPr="00690A6A" w:rsidRDefault="00281D6A" w:rsidP="00690A6A">
      <w:pPr>
        <w:shd w:val="clear" w:color="auto" w:fill="FFFFFF"/>
        <w:spacing w:before="240" w:after="240"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tartalmi idézet hivatkozás megjelölése nélkül;</w:t>
      </w:r>
    </w:p>
    <w:p w14:paraId="508869E4"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más szerző publikált gondolatainak saját gondolatként való feltüntetése.</w:t>
      </w:r>
    </w:p>
    <w:p w14:paraId="1C533E20"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4083137D"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Kijelentem továbbá, hogy a dolgozat készítése során az önálló munka kitétel tekintetében a konzulenst, illetve a feladatot kiadó oktatót nem tévesztettem meg.</w:t>
      </w:r>
    </w:p>
    <w:p w14:paraId="3CAD2B4C"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Jelen nyilatkozat aláírásával tudomásul veszem, hogy amennyiben bizonyítható, hogy a dolgozatot nem magam készítettem vagy a dolgozattal kapcsolatban szerzői jogsértés ténye merül fel, a SZTE JGYPK Alkalmazott Pedagógiai Intézete a dolgozatot elégtelennek minősíti.</w:t>
      </w:r>
    </w:p>
    <w:p w14:paraId="5A62CC1D"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1B3D55A5"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1E2215A5" w14:textId="77777777" w:rsidR="00281D6A" w:rsidRPr="00690A6A" w:rsidRDefault="00D40E48"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Kelt: </w:t>
      </w:r>
      <w:r w:rsidR="00281D6A" w:rsidRPr="00690A6A">
        <w:rPr>
          <w:rFonts w:ascii="Times New Roman" w:hAnsi="Times New Roman" w:cs="Times New Roman"/>
          <w:sz w:val="24"/>
          <w:szCs w:val="24"/>
        </w:rPr>
        <w:t>Szeged, 20</w:t>
      </w:r>
    </w:p>
    <w:p w14:paraId="1CA52725"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r w:rsidRPr="00690A6A">
        <w:rPr>
          <w:rFonts w:ascii="Times New Roman" w:hAnsi="Times New Roman" w:cs="Times New Roman"/>
          <w:sz w:val="24"/>
          <w:szCs w:val="24"/>
        </w:rPr>
        <w:tab/>
        <w:t xml:space="preserve">        </w:t>
      </w:r>
      <w:r w:rsidRPr="00690A6A">
        <w:rPr>
          <w:rFonts w:ascii="Times New Roman" w:hAnsi="Times New Roman" w:cs="Times New Roman"/>
          <w:sz w:val="24"/>
          <w:szCs w:val="24"/>
        </w:rPr>
        <w:tab/>
        <w:t>………………………………</w:t>
      </w:r>
    </w:p>
    <w:p w14:paraId="06DB85DF" w14:textId="77777777" w:rsidR="00281D6A" w:rsidRPr="00690A6A" w:rsidRDefault="00D40E48"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w:t>
      </w:r>
      <w:r w:rsidR="00281D6A" w:rsidRPr="00690A6A">
        <w:rPr>
          <w:rFonts w:ascii="Times New Roman" w:hAnsi="Times New Roman" w:cs="Times New Roman"/>
          <w:sz w:val="24"/>
          <w:szCs w:val="24"/>
        </w:rPr>
        <w:t xml:space="preserve">hallgató aláírása             </w:t>
      </w:r>
    </w:p>
    <w:p w14:paraId="2EAB5DCE" w14:textId="77777777" w:rsidR="001F3F07" w:rsidRPr="00690A6A" w:rsidRDefault="001F3F07" w:rsidP="00690A6A">
      <w:pPr>
        <w:spacing w:line="360" w:lineRule="auto"/>
        <w:jc w:val="both"/>
        <w:rPr>
          <w:rFonts w:ascii="Times New Roman" w:eastAsia="Times New Roman" w:hAnsi="Times New Roman" w:cs="Times New Roman"/>
          <w:sz w:val="24"/>
          <w:szCs w:val="24"/>
        </w:rPr>
      </w:pPr>
    </w:p>
    <w:p w14:paraId="7F3A7E99" w14:textId="77777777" w:rsidR="001F3F07" w:rsidRPr="00756903" w:rsidRDefault="001F3F07" w:rsidP="001F3F07">
      <w:pPr>
        <w:jc w:val="center"/>
        <w:rPr>
          <w:rFonts w:ascii="Times New Roman" w:eastAsia="Times New Roman" w:hAnsi="Times New Roman" w:cs="Times New Roman"/>
          <w:sz w:val="40"/>
          <w:szCs w:val="40"/>
        </w:rPr>
      </w:pPr>
    </w:p>
    <w:p w14:paraId="0217C0D3" w14:textId="77777777" w:rsidR="001F3F07" w:rsidRPr="00756903" w:rsidRDefault="001F3F07" w:rsidP="001F3F07">
      <w:pPr>
        <w:rPr>
          <w:rFonts w:ascii="Times New Roman" w:eastAsia="Times New Roman" w:hAnsi="Times New Roman" w:cs="Times New Roman"/>
          <w:sz w:val="40"/>
          <w:szCs w:val="40"/>
        </w:rPr>
      </w:pPr>
    </w:p>
    <w:p w14:paraId="644D2143" w14:textId="77777777" w:rsidR="001F3F07" w:rsidRPr="00756903" w:rsidRDefault="001F3F07" w:rsidP="001F3F07">
      <w:pPr>
        <w:rPr>
          <w:rFonts w:ascii="Times New Roman" w:eastAsia="Times New Roman" w:hAnsi="Times New Roman" w:cs="Times New Roman"/>
          <w:sz w:val="40"/>
          <w:szCs w:val="40"/>
        </w:rPr>
      </w:pPr>
    </w:p>
    <w:p w14:paraId="4F1D0CD7" w14:textId="77777777" w:rsidR="00690A6A" w:rsidRDefault="00690A6A" w:rsidP="001F3F07">
      <w:pPr>
        <w:jc w:val="center"/>
        <w:rPr>
          <w:rFonts w:ascii="Times New Roman" w:eastAsia="Times New Roman" w:hAnsi="Times New Roman" w:cs="Times New Roman"/>
          <w:sz w:val="40"/>
          <w:szCs w:val="40"/>
        </w:rPr>
      </w:pPr>
    </w:p>
    <w:p w14:paraId="7E01F389" w14:textId="7143BFAC" w:rsidR="001F3F07" w:rsidRPr="00756903" w:rsidRDefault="001F3F07" w:rsidP="001F3F07">
      <w:pPr>
        <w:jc w:val="center"/>
        <w:rPr>
          <w:rFonts w:ascii="Times New Roman" w:eastAsia="Times New Roman" w:hAnsi="Times New Roman" w:cs="Times New Roman"/>
          <w:sz w:val="40"/>
          <w:szCs w:val="40"/>
        </w:rPr>
      </w:pPr>
      <w:r w:rsidRPr="00756903">
        <w:rPr>
          <w:rFonts w:ascii="Times New Roman" w:eastAsia="Times New Roman" w:hAnsi="Times New Roman" w:cs="Times New Roman"/>
          <w:sz w:val="40"/>
          <w:szCs w:val="40"/>
        </w:rPr>
        <w:t>Szakdolgozat</w:t>
      </w:r>
    </w:p>
    <w:p w14:paraId="2BE8CAB4" w14:textId="77777777" w:rsidR="001F3F07" w:rsidRPr="00756903" w:rsidRDefault="001F3F07" w:rsidP="001F3F07">
      <w:pPr>
        <w:jc w:val="center"/>
        <w:rPr>
          <w:rFonts w:ascii="Times New Roman" w:eastAsia="Times New Roman" w:hAnsi="Times New Roman" w:cs="Times New Roman"/>
          <w:sz w:val="40"/>
          <w:szCs w:val="40"/>
        </w:rPr>
      </w:pPr>
    </w:p>
    <w:p w14:paraId="1CB51FA7" w14:textId="77777777" w:rsidR="001F3F07" w:rsidRPr="00756903" w:rsidRDefault="001F3F07" w:rsidP="001F3F07">
      <w:pPr>
        <w:jc w:val="center"/>
        <w:rPr>
          <w:rFonts w:ascii="Times New Roman" w:eastAsia="Times New Roman" w:hAnsi="Times New Roman" w:cs="Times New Roman"/>
          <w:sz w:val="32"/>
          <w:szCs w:val="32"/>
        </w:rPr>
      </w:pPr>
    </w:p>
    <w:p w14:paraId="6B8C0F59" w14:textId="77777777" w:rsidR="001F3F07" w:rsidRPr="00756903" w:rsidRDefault="001F3F07" w:rsidP="001F3F07">
      <w:pPr>
        <w:jc w:val="center"/>
        <w:rPr>
          <w:rFonts w:ascii="Times New Roman" w:eastAsia="Times New Roman" w:hAnsi="Times New Roman" w:cs="Times New Roman"/>
          <w:sz w:val="32"/>
          <w:szCs w:val="32"/>
        </w:rPr>
      </w:pPr>
    </w:p>
    <w:p w14:paraId="7735C6AF" w14:textId="77777777" w:rsidR="001F3F07" w:rsidRPr="00756903" w:rsidRDefault="001F3F07" w:rsidP="001F3F07">
      <w:pPr>
        <w:jc w:val="center"/>
        <w:rPr>
          <w:rFonts w:ascii="Times New Roman" w:eastAsia="Times New Roman" w:hAnsi="Times New Roman" w:cs="Times New Roman"/>
          <w:sz w:val="32"/>
          <w:szCs w:val="32"/>
        </w:rPr>
      </w:pPr>
    </w:p>
    <w:p w14:paraId="6514236E" w14:textId="77777777" w:rsidR="001F3F07" w:rsidRPr="00756903" w:rsidRDefault="001F3F07" w:rsidP="001F3F07">
      <w:pPr>
        <w:jc w:val="center"/>
        <w:rPr>
          <w:rFonts w:ascii="Times New Roman" w:eastAsia="Times New Roman" w:hAnsi="Times New Roman" w:cs="Times New Roman"/>
          <w:sz w:val="32"/>
          <w:szCs w:val="32"/>
        </w:rPr>
      </w:pPr>
    </w:p>
    <w:p w14:paraId="50A0168A" w14:textId="77777777" w:rsidR="001F3F07" w:rsidRPr="00756903" w:rsidRDefault="001F3F07" w:rsidP="001F3F07">
      <w:pPr>
        <w:jc w:val="center"/>
        <w:rPr>
          <w:rFonts w:ascii="Times New Roman" w:eastAsia="Times New Roman" w:hAnsi="Times New Roman" w:cs="Times New Roman"/>
          <w:sz w:val="32"/>
          <w:szCs w:val="32"/>
        </w:rPr>
      </w:pPr>
    </w:p>
    <w:p w14:paraId="288D9555" w14:textId="77777777" w:rsidR="001F3F07" w:rsidRPr="00756903" w:rsidRDefault="001F3F07" w:rsidP="001F3F07">
      <w:pPr>
        <w:jc w:val="center"/>
        <w:rPr>
          <w:rFonts w:ascii="Times New Roman" w:eastAsia="Times New Roman" w:hAnsi="Times New Roman" w:cs="Times New Roman"/>
          <w:sz w:val="32"/>
          <w:szCs w:val="32"/>
        </w:rPr>
      </w:pPr>
    </w:p>
    <w:p w14:paraId="5AA6B89E" w14:textId="77777777" w:rsidR="001F3F07" w:rsidRPr="00756903" w:rsidRDefault="001F3F07" w:rsidP="001F3F07">
      <w:pPr>
        <w:jc w:val="center"/>
        <w:rPr>
          <w:rFonts w:ascii="Times New Roman" w:eastAsia="Times New Roman" w:hAnsi="Times New Roman" w:cs="Times New Roman"/>
          <w:sz w:val="32"/>
          <w:szCs w:val="32"/>
        </w:rPr>
      </w:pPr>
    </w:p>
    <w:p w14:paraId="49055DF7" w14:textId="77777777" w:rsidR="001F3F07" w:rsidRPr="00756903" w:rsidRDefault="001F3F07" w:rsidP="001F3F07">
      <w:pPr>
        <w:jc w:val="center"/>
        <w:rPr>
          <w:rFonts w:ascii="Times New Roman" w:eastAsia="Times New Roman" w:hAnsi="Times New Roman" w:cs="Times New Roman"/>
          <w:sz w:val="32"/>
          <w:szCs w:val="32"/>
        </w:rPr>
      </w:pPr>
    </w:p>
    <w:p w14:paraId="6DF29B07" w14:textId="6E6BEB19" w:rsidR="001F3F07" w:rsidRPr="00756903" w:rsidRDefault="00690A6A" w:rsidP="001F3F0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Minta Elek</w:t>
      </w:r>
    </w:p>
    <w:p w14:paraId="0F3254A1" w14:textId="77777777" w:rsidR="001F3F07" w:rsidRPr="00756903" w:rsidRDefault="001F3F07" w:rsidP="001F3F07">
      <w:pPr>
        <w:jc w:val="center"/>
        <w:rPr>
          <w:rFonts w:ascii="Times New Roman" w:eastAsia="Times New Roman" w:hAnsi="Times New Roman" w:cs="Times New Roman"/>
          <w:sz w:val="32"/>
          <w:szCs w:val="32"/>
        </w:rPr>
      </w:pPr>
      <w:r w:rsidRPr="00756903">
        <w:rPr>
          <w:rFonts w:ascii="Times New Roman" w:eastAsia="Times New Roman" w:hAnsi="Times New Roman" w:cs="Times New Roman"/>
          <w:sz w:val="32"/>
          <w:szCs w:val="32"/>
        </w:rPr>
        <w:t>Szociálpedagógia</w:t>
      </w:r>
    </w:p>
    <w:p w14:paraId="18E56C59" w14:textId="77777777" w:rsidR="001F3F07" w:rsidRPr="00756903" w:rsidRDefault="001F3F07" w:rsidP="001F3F07">
      <w:pPr>
        <w:jc w:val="center"/>
        <w:rPr>
          <w:rFonts w:ascii="Times New Roman" w:eastAsia="Times New Roman" w:hAnsi="Times New Roman" w:cs="Times New Roman"/>
          <w:sz w:val="32"/>
          <w:szCs w:val="32"/>
        </w:rPr>
      </w:pPr>
    </w:p>
    <w:p w14:paraId="347A4D3A" w14:textId="77777777" w:rsidR="001F3F07" w:rsidRPr="00756903" w:rsidRDefault="001F3F07" w:rsidP="001F3F07">
      <w:pPr>
        <w:jc w:val="center"/>
        <w:rPr>
          <w:rFonts w:ascii="Times New Roman" w:eastAsia="Times New Roman" w:hAnsi="Times New Roman" w:cs="Times New Roman"/>
          <w:sz w:val="32"/>
          <w:szCs w:val="32"/>
        </w:rPr>
      </w:pPr>
    </w:p>
    <w:p w14:paraId="52F17B11" w14:textId="77777777" w:rsidR="001F3F07" w:rsidRPr="00756903" w:rsidRDefault="001F3F07" w:rsidP="001F3F07">
      <w:pPr>
        <w:jc w:val="center"/>
        <w:rPr>
          <w:rFonts w:ascii="Times New Roman" w:eastAsia="Times New Roman" w:hAnsi="Times New Roman" w:cs="Times New Roman"/>
          <w:sz w:val="32"/>
          <w:szCs w:val="32"/>
        </w:rPr>
      </w:pPr>
    </w:p>
    <w:p w14:paraId="150B2294" w14:textId="77777777" w:rsidR="001F3F07" w:rsidRDefault="001F3F07" w:rsidP="001F3F07">
      <w:pPr>
        <w:jc w:val="center"/>
        <w:rPr>
          <w:rFonts w:ascii="Times New Roman" w:eastAsia="Times New Roman" w:hAnsi="Times New Roman" w:cs="Times New Roman"/>
          <w:sz w:val="32"/>
          <w:szCs w:val="32"/>
        </w:rPr>
      </w:pPr>
    </w:p>
    <w:p w14:paraId="673A54B7" w14:textId="77777777" w:rsidR="001F3F07" w:rsidRDefault="001F3F07" w:rsidP="001F3F07">
      <w:pPr>
        <w:jc w:val="center"/>
        <w:rPr>
          <w:rFonts w:ascii="Times New Roman" w:eastAsia="Times New Roman" w:hAnsi="Times New Roman" w:cs="Times New Roman"/>
          <w:sz w:val="32"/>
          <w:szCs w:val="32"/>
        </w:rPr>
      </w:pPr>
    </w:p>
    <w:p w14:paraId="43D0DF39" w14:textId="77777777" w:rsidR="001F3F07" w:rsidRDefault="001F3F07" w:rsidP="001F3F07">
      <w:pPr>
        <w:jc w:val="center"/>
        <w:rPr>
          <w:rFonts w:ascii="Times New Roman" w:eastAsia="Times New Roman" w:hAnsi="Times New Roman" w:cs="Times New Roman"/>
          <w:sz w:val="32"/>
          <w:szCs w:val="32"/>
        </w:rPr>
      </w:pPr>
    </w:p>
    <w:p w14:paraId="3F107961" w14:textId="77777777" w:rsidR="001F3F07" w:rsidRPr="00756903" w:rsidRDefault="001F3F07" w:rsidP="001F3F07">
      <w:pPr>
        <w:jc w:val="center"/>
        <w:rPr>
          <w:rFonts w:ascii="Times New Roman" w:eastAsia="Times New Roman" w:hAnsi="Times New Roman" w:cs="Times New Roman"/>
          <w:sz w:val="32"/>
          <w:szCs w:val="32"/>
        </w:rPr>
      </w:pPr>
    </w:p>
    <w:p w14:paraId="760D58C0" w14:textId="16D18E66" w:rsidR="001F3F07" w:rsidRPr="00756903" w:rsidRDefault="001F3F07" w:rsidP="001F3F07">
      <w:pPr>
        <w:jc w:val="center"/>
        <w:rPr>
          <w:rFonts w:ascii="Times New Roman" w:eastAsia="Times New Roman" w:hAnsi="Times New Roman" w:cs="Times New Roman"/>
          <w:sz w:val="28"/>
          <w:szCs w:val="28"/>
        </w:rPr>
      </w:pPr>
      <w:r w:rsidRPr="00756903">
        <w:rPr>
          <w:rFonts w:ascii="Times New Roman" w:eastAsia="Times New Roman" w:hAnsi="Times New Roman" w:cs="Times New Roman"/>
          <w:sz w:val="32"/>
          <w:szCs w:val="32"/>
        </w:rPr>
        <w:t>20</w:t>
      </w:r>
      <w:r w:rsidR="00834DBD">
        <w:rPr>
          <w:rFonts w:ascii="Times New Roman" w:eastAsia="Times New Roman" w:hAnsi="Times New Roman" w:cs="Times New Roman"/>
          <w:sz w:val="32"/>
          <w:szCs w:val="32"/>
        </w:rPr>
        <w:t>21</w:t>
      </w:r>
    </w:p>
    <w:p w14:paraId="376D45C3" w14:textId="77777777" w:rsidR="00E26E0E" w:rsidRPr="00690A6A" w:rsidRDefault="00E26E0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lastRenderedPageBreak/>
        <w:t>Szegedi Tudományegyetem</w:t>
      </w:r>
    </w:p>
    <w:p w14:paraId="761A1F1B" w14:textId="77777777" w:rsidR="00E26E0E" w:rsidRPr="00690A6A" w:rsidRDefault="00E26E0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Juhász Gyula Pedagógusképző Kar</w:t>
      </w:r>
    </w:p>
    <w:p w14:paraId="632843C5" w14:textId="77777777" w:rsidR="00E26E0E" w:rsidRPr="00690A6A" w:rsidRDefault="006E7AF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Alkalmazott Pedagógiai Intézet</w:t>
      </w:r>
      <w:r w:rsidR="00E26E0E" w:rsidRPr="00690A6A">
        <w:rPr>
          <w:rFonts w:ascii="Times New Roman" w:eastAsia="Times New Roman" w:hAnsi="Times New Roman" w:cs="Times New Roman"/>
          <w:sz w:val="32"/>
          <w:szCs w:val="32"/>
        </w:rPr>
        <w:t xml:space="preserve"> Szociálpedagógus-képző Tanszék</w:t>
      </w:r>
    </w:p>
    <w:p w14:paraId="1ABCCB3D" w14:textId="69E4E6E3" w:rsidR="00E26E0E" w:rsidRDefault="00E26E0E" w:rsidP="00E26E0E">
      <w:pPr>
        <w:jc w:val="center"/>
        <w:rPr>
          <w:rFonts w:ascii="Times New Roman" w:eastAsia="Times New Roman" w:hAnsi="Times New Roman" w:cs="Times New Roman"/>
          <w:sz w:val="28"/>
          <w:szCs w:val="28"/>
        </w:rPr>
      </w:pPr>
    </w:p>
    <w:p w14:paraId="0D7A7539" w14:textId="77777777" w:rsidR="00690A6A" w:rsidRPr="00744642" w:rsidRDefault="00690A6A" w:rsidP="00E26E0E">
      <w:pPr>
        <w:jc w:val="center"/>
        <w:rPr>
          <w:rFonts w:ascii="Times New Roman" w:eastAsia="Times New Roman" w:hAnsi="Times New Roman" w:cs="Times New Roman"/>
          <w:sz w:val="28"/>
          <w:szCs w:val="28"/>
        </w:rPr>
      </w:pPr>
    </w:p>
    <w:p w14:paraId="57CDA180" w14:textId="77777777" w:rsidR="00E26E0E" w:rsidRPr="00744642" w:rsidRDefault="00E26E0E" w:rsidP="00E26E0E">
      <w:pPr>
        <w:jc w:val="center"/>
        <w:rPr>
          <w:rFonts w:ascii="Times New Roman" w:eastAsia="Times New Roman" w:hAnsi="Times New Roman" w:cs="Times New Roman"/>
          <w:sz w:val="28"/>
          <w:szCs w:val="28"/>
        </w:rPr>
      </w:pPr>
    </w:p>
    <w:p w14:paraId="06B98A23" w14:textId="77777777" w:rsidR="00E26E0E" w:rsidRPr="00744642" w:rsidRDefault="00E26E0E" w:rsidP="00E26E0E">
      <w:pPr>
        <w:jc w:val="center"/>
        <w:rPr>
          <w:rFonts w:ascii="Times New Roman" w:eastAsia="Times New Roman" w:hAnsi="Times New Roman" w:cs="Times New Roman"/>
          <w:sz w:val="28"/>
          <w:szCs w:val="28"/>
        </w:rPr>
      </w:pPr>
    </w:p>
    <w:p w14:paraId="16F52401" w14:textId="77777777" w:rsidR="00E26E0E" w:rsidRPr="00744642" w:rsidRDefault="00E26E0E" w:rsidP="00E26E0E">
      <w:pPr>
        <w:jc w:val="center"/>
        <w:rPr>
          <w:rFonts w:ascii="Times New Roman" w:eastAsia="Times New Roman" w:hAnsi="Times New Roman" w:cs="Times New Roman"/>
          <w:sz w:val="28"/>
          <w:szCs w:val="28"/>
        </w:rPr>
      </w:pPr>
    </w:p>
    <w:p w14:paraId="5572F22F" w14:textId="77777777" w:rsidR="00E26E0E" w:rsidRPr="00744642" w:rsidRDefault="00E26E0E" w:rsidP="00E26E0E">
      <w:pPr>
        <w:jc w:val="center"/>
        <w:rPr>
          <w:rFonts w:ascii="Times New Roman" w:eastAsia="Times New Roman" w:hAnsi="Times New Roman" w:cs="Times New Roman"/>
          <w:sz w:val="28"/>
          <w:szCs w:val="28"/>
        </w:rPr>
      </w:pPr>
    </w:p>
    <w:p w14:paraId="35C1DB47" w14:textId="77777777" w:rsidR="00E26E0E" w:rsidRPr="00744642" w:rsidRDefault="00E26E0E" w:rsidP="00E26E0E">
      <w:pPr>
        <w:jc w:val="center"/>
        <w:rPr>
          <w:rFonts w:ascii="Times New Roman" w:eastAsia="Times New Roman" w:hAnsi="Times New Roman" w:cs="Times New Roman"/>
          <w:sz w:val="28"/>
          <w:szCs w:val="28"/>
        </w:rPr>
      </w:pPr>
    </w:p>
    <w:p w14:paraId="26BB0490" w14:textId="3BACE18B" w:rsidR="00E26E0E"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CÍM MAGYARUL</w:t>
      </w:r>
    </w:p>
    <w:p w14:paraId="72556C88" w14:textId="6BC4FE90"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ALCÍM MAGYARUL</w:t>
      </w:r>
    </w:p>
    <w:p w14:paraId="483F3616" w14:textId="77777777" w:rsidR="00690A6A" w:rsidRPr="00690A6A" w:rsidRDefault="00690A6A" w:rsidP="00E26E0E">
      <w:pPr>
        <w:jc w:val="center"/>
        <w:rPr>
          <w:rFonts w:ascii="Times New Roman" w:eastAsia="Times New Roman" w:hAnsi="Times New Roman" w:cs="Times New Roman"/>
          <w:sz w:val="32"/>
          <w:szCs w:val="32"/>
        </w:rPr>
      </w:pPr>
    </w:p>
    <w:p w14:paraId="4D4B5257" w14:textId="1377267E"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CÍM ANGOLUL</w:t>
      </w:r>
    </w:p>
    <w:p w14:paraId="5D0C72E8" w14:textId="20D481CA"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ALCÍM ANGOLUL</w:t>
      </w:r>
    </w:p>
    <w:p w14:paraId="6FAAC7A0" w14:textId="77777777" w:rsidR="00E26E0E" w:rsidRPr="00690A6A" w:rsidRDefault="00E26E0E" w:rsidP="00E26E0E">
      <w:pPr>
        <w:jc w:val="center"/>
        <w:rPr>
          <w:rFonts w:ascii="Times New Roman" w:eastAsia="Times New Roman" w:hAnsi="Times New Roman" w:cs="Times New Roman"/>
          <w:sz w:val="32"/>
          <w:szCs w:val="32"/>
        </w:rPr>
      </w:pPr>
    </w:p>
    <w:p w14:paraId="05B931A0" w14:textId="77777777" w:rsidR="006E7AFE" w:rsidRPr="00690A6A" w:rsidRDefault="006E7AFE" w:rsidP="00E26E0E">
      <w:pPr>
        <w:jc w:val="center"/>
        <w:rPr>
          <w:rFonts w:ascii="Times New Roman" w:eastAsia="Times New Roman" w:hAnsi="Times New Roman" w:cs="Times New Roman"/>
          <w:sz w:val="32"/>
          <w:szCs w:val="32"/>
        </w:rPr>
      </w:pPr>
    </w:p>
    <w:p w14:paraId="2CB17B34" w14:textId="77777777" w:rsidR="006E7AFE" w:rsidRDefault="006E7AFE" w:rsidP="00E26E0E">
      <w:pPr>
        <w:jc w:val="center"/>
        <w:rPr>
          <w:rFonts w:ascii="Times New Roman" w:eastAsia="Times New Roman" w:hAnsi="Times New Roman" w:cs="Times New Roman"/>
          <w:sz w:val="24"/>
          <w:szCs w:val="24"/>
        </w:rPr>
      </w:pPr>
    </w:p>
    <w:p w14:paraId="2FD03695" w14:textId="77777777" w:rsidR="006E7AFE" w:rsidRPr="00744642" w:rsidRDefault="006E7AFE" w:rsidP="00E26E0E">
      <w:pPr>
        <w:jc w:val="center"/>
        <w:rPr>
          <w:rFonts w:ascii="Times New Roman" w:eastAsia="Times New Roman" w:hAnsi="Times New Roman" w:cs="Times New Roman"/>
          <w:sz w:val="24"/>
          <w:szCs w:val="24"/>
        </w:rPr>
      </w:pPr>
    </w:p>
    <w:p w14:paraId="61CAD0E9" w14:textId="77777777" w:rsidR="00E26E0E" w:rsidRPr="00744642" w:rsidRDefault="00E26E0E" w:rsidP="00E26E0E">
      <w:pPr>
        <w:jc w:val="center"/>
        <w:rPr>
          <w:rFonts w:ascii="Times New Roman" w:eastAsia="Times New Roman" w:hAnsi="Times New Roman" w:cs="Times New Roman"/>
          <w:sz w:val="24"/>
          <w:szCs w:val="24"/>
        </w:rPr>
      </w:pPr>
    </w:p>
    <w:p w14:paraId="4591A4D4" w14:textId="77777777" w:rsidR="00E26E0E" w:rsidRPr="00744642" w:rsidRDefault="00E26E0E" w:rsidP="00E26E0E">
      <w:pPr>
        <w:rPr>
          <w:rFonts w:ascii="Times New Roman" w:eastAsia="Times New Roman" w:hAnsi="Times New Roman" w:cs="Times New Roman"/>
          <w:sz w:val="24"/>
          <w:szCs w:val="24"/>
        </w:rPr>
      </w:pPr>
    </w:p>
    <w:p w14:paraId="7F6D2284" w14:textId="6066D9F3"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Témavezető</w:t>
      </w:r>
      <w:proofErr w:type="gramStart"/>
      <w:r w:rsidRPr="00690A6A">
        <w:rPr>
          <w:rFonts w:ascii="Times New Roman" w:eastAsia="Times New Roman" w:hAnsi="Times New Roman" w:cs="Times New Roman"/>
          <w:sz w:val="28"/>
          <w:szCs w:val="28"/>
        </w:rPr>
        <w:t xml:space="preserve">:                                                              </w:t>
      </w:r>
      <w:r w:rsidR="00D40E48" w:rsidRPr="00690A6A">
        <w:rPr>
          <w:rFonts w:ascii="Times New Roman" w:eastAsia="Times New Roman" w:hAnsi="Times New Roman" w:cs="Times New Roman"/>
          <w:sz w:val="28"/>
          <w:szCs w:val="28"/>
        </w:rPr>
        <w:t xml:space="preserve">                 </w:t>
      </w:r>
      <w:r w:rsidR="00690A6A">
        <w:rPr>
          <w:rFonts w:ascii="Times New Roman" w:eastAsia="Times New Roman" w:hAnsi="Times New Roman" w:cs="Times New Roman"/>
          <w:sz w:val="28"/>
          <w:szCs w:val="28"/>
        </w:rPr>
        <w:t>K</w:t>
      </w:r>
      <w:r w:rsidRPr="00690A6A">
        <w:rPr>
          <w:rFonts w:ascii="Times New Roman" w:eastAsia="Times New Roman" w:hAnsi="Times New Roman" w:cs="Times New Roman"/>
          <w:sz w:val="28"/>
          <w:szCs w:val="28"/>
        </w:rPr>
        <w:t>észítette</w:t>
      </w:r>
      <w:proofErr w:type="gramEnd"/>
      <w:r w:rsidRPr="00690A6A">
        <w:rPr>
          <w:rFonts w:ascii="Times New Roman" w:eastAsia="Times New Roman" w:hAnsi="Times New Roman" w:cs="Times New Roman"/>
          <w:sz w:val="28"/>
          <w:szCs w:val="28"/>
        </w:rPr>
        <w:t>:</w:t>
      </w:r>
    </w:p>
    <w:p w14:paraId="18D2296D" w14:textId="5D6DA118"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 xml:space="preserve">Dr. </w:t>
      </w:r>
      <w:r w:rsidR="00690A6A" w:rsidRPr="00690A6A">
        <w:rPr>
          <w:rFonts w:ascii="Times New Roman" w:eastAsia="Times New Roman" w:hAnsi="Times New Roman" w:cs="Times New Roman"/>
          <w:sz w:val="28"/>
          <w:szCs w:val="28"/>
        </w:rPr>
        <w:t>Tinta Elemér</w:t>
      </w:r>
      <w:r w:rsidRPr="00690A6A">
        <w:rPr>
          <w:rFonts w:ascii="Times New Roman" w:eastAsia="Times New Roman" w:hAnsi="Times New Roman" w:cs="Times New Roman"/>
          <w:sz w:val="28"/>
          <w:szCs w:val="28"/>
        </w:rPr>
        <w:t xml:space="preserve">                                                                         </w:t>
      </w:r>
      <w:r w:rsidR="00690A6A" w:rsidRPr="00690A6A">
        <w:rPr>
          <w:rFonts w:ascii="Times New Roman" w:eastAsia="Times New Roman" w:hAnsi="Times New Roman" w:cs="Times New Roman"/>
          <w:sz w:val="28"/>
          <w:szCs w:val="28"/>
        </w:rPr>
        <w:t>Minta Elek</w:t>
      </w:r>
    </w:p>
    <w:p w14:paraId="518BFDA8" w14:textId="3E41889D"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Egyetemi docens                                                                         Szociálpedagógia</w:t>
      </w:r>
    </w:p>
    <w:p w14:paraId="63D6651A" w14:textId="51C89B15" w:rsidR="00690A6A" w:rsidRPr="00690A6A" w:rsidRDefault="00690A6A" w:rsidP="00E26E0E">
      <w:pPr>
        <w:jc w:val="center"/>
        <w:rPr>
          <w:rFonts w:ascii="Times New Roman" w:eastAsia="Times New Roman" w:hAnsi="Times New Roman" w:cs="Times New Roman"/>
          <w:sz w:val="28"/>
          <w:szCs w:val="28"/>
        </w:rPr>
      </w:pPr>
    </w:p>
    <w:p w14:paraId="17F24E52" w14:textId="77777777" w:rsidR="00690A6A" w:rsidRPr="00690A6A" w:rsidRDefault="00690A6A" w:rsidP="00E26E0E">
      <w:pPr>
        <w:jc w:val="center"/>
        <w:rPr>
          <w:rFonts w:ascii="Times New Roman" w:eastAsia="Times New Roman" w:hAnsi="Times New Roman" w:cs="Times New Roman"/>
          <w:sz w:val="28"/>
          <w:szCs w:val="28"/>
        </w:rPr>
      </w:pPr>
    </w:p>
    <w:p w14:paraId="6718D4BC" w14:textId="316DB669" w:rsidR="00281D6A" w:rsidRPr="00690A6A" w:rsidRDefault="00E26E0E" w:rsidP="006E7AFE">
      <w:pPr>
        <w:jc w:val="cente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Szeged</w:t>
      </w:r>
      <w:r w:rsidR="00690A6A">
        <w:rPr>
          <w:rFonts w:ascii="Times New Roman" w:eastAsia="Times New Roman" w:hAnsi="Times New Roman" w:cs="Times New Roman"/>
          <w:sz w:val="28"/>
          <w:szCs w:val="28"/>
        </w:rPr>
        <w:t xml:space="preserve">, </w:t>
      </w:r>
      <w:r w:rsidRPr="00690A6A">
        <w:rPr>
          <w:rFonts w:ascii="Times New Roman" w:eastAsia="Times New Roman" w:hAnsi="Times New Roman" w:cs="Times New Roman"/>
          <w:sz w:val="28"/>
          <w:szCs w:val="28"/>
        </w:rPr>
        <w:t>20</w:t>
      </w:r>
      <w:r w:rsidR="00690A6A" w:rsidRPr="00690A6A">
        <w:rPr>
          <w:rFonts w:ascii="Times New Roman" w:eastAsia="Times New Roman" w:hAnsi="Times New Roman" w:cs="Times New Roman"/>
          <w:sz w:val="28"/>
          <w:szCs w:val="28"/>
        </w:rPr>
        <w:t>2</w:t>
      </w:r>
      <w:r w:rsidR="00834DBD">
        <w:rPr>
          <w:rFonts w:ascii="Times New Roman" w:eastAsia="Times New Roman" w:hAnsi="Times New Roman" w:cs="Times New Roman"/>
          <w:sz w:val="28"/>
          <w:szCs w:val="28"/>
        </w:rPr>
        <w:t>1</w:t>
      </w:r>
    </w:p>
    <w:sectPr w:rsidR="00281D6A" w:rsidRPr="00690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E4522"/>
    <w:multiLevelType w:val="hybridMultilevel"/>
    <w:tmpl w:val="41EED95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29D2215"/>
    <w:multiLevelType w:val="hybridMultilevel"/>
    <w:tmpl w:val="E6840E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19A6A36"/>
    <w:multiLevelType w:val="hybridMultilevel"/>
    <w:tmpl w:val="BC0EF842"/>
    <w:lvl w:ilvl="0" w:tplc="2C6A598C">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 w15:restartNumberingAfterBreak="0">
    <w:nsid w:val="46D939CD"/>
    <w:multiLevelType w:val="hybridMultilevel"/>
    <w:tmpl w:val="A8F0950C"/>
    <w:lvl w:ilvl="0" w:tplc="C010AC0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6AB1411"/>
    <w:multiLevelType w:val="hybridMultilevel"/>
    <w:tmpl w:val="90B63946"/>
    <w:lvl w:ilvl="0" w:tplc="13224DA8">
      <w:start w:val="1"/>
      <w:numFmt w:val="lowerLetter"/>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5" w15:restartNumberingAfterBreak="0">
    <w:nsid w:val="69082F76"/>
    <w:multiLevelType w:val="hybridMultilevel"/>
    <w:tmpl w:val="B2E6D94A"/>
    <w:lvl w:ilvl="0" w:tplc="9BD49A5E">
      <w:start w:val="20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8EB30C6"/>
    <w:multiLevelType w:val="hybridMultilevel"/>
    <w:tmpl w:val="A15832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DE466AA"/>
    <w:multiLevelType w:val="hybridMultilevel"/>
    <w:tmpl w:val="96E09A4E"/>
    <w:lvl w:ilvl="0" w:tplc="A7E2FC74">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DC"/>
    <w:rsid w:val="00127BF4"/>
    <w:rsid w:val="0013383E"/>
    <w:rsid w:val="001973BA"/>
    <w:rsid w:val="001F3F07"/>
    <w:rsid w:val="00210966"/>
    <w:rsid w:val="00281D6A"/>
    <w:rsid w:val="002A7F0D"/>
    <w:rsid w:val="003616AA"/>
    <w:rsid w:val="00413534"/>
    <w:rsid w:val="00433800"/>
    <w:rsid w:val="004C7D3C"/>
    <w:rsid w:val="004E79D8"/>
    <w:rsid w:val="004F0DDC"/>
    <w:rsid w:val="00590431"/>
    <w:rsid w:val="006016F1"/>
    <w:rsid w:val="00612828"/>
    <w:rsid w:val="006254B3"/>
    <w:rsid w:val="00690A6A"/>
    <w:rsid w:val="006E7AFE"/>
    <w:rsid w:val="00834DBD"/>
    <w:rsid w:val="008668DC"/>
    <w:rsid w:val="008C7F3A"/>
    <w:rsid w:val="00971A7C"/>
    <w:rsid w:val="009C5FA6"/>
    <w:rsid w:val="00A25B08"/>
    <w:rsid w:val="00A8290A"/>
    <w:rsid w:val="00AF47B7"/>
    <w:rsid w:val="00B853B1"/>
    <w:rsid w:val="00BE5A49"/>
    <w:rsid w:val="00BE62C8"/>
    <w:rsid w:val="00BF6B56"/>
    <w:rsid w:val="00CB19FA"/>
    <w:rsid w:val="00D260E9"/>
    <w:rsid w:val="00D3329F"/>
    <w:rsid w:val="00D40E48"/>
    <w:rsid w:val="00D7093C"/>
    <w:rsid w:val="00D83BD0"/>
    <w:rsid w:val="00DA7502"/>
    <w:rsid w:val="00DC3548"/>
    <w:rsid w:val="00DE2472"/>
    <w:rsid w:val="00E26E0E"/>
    <w:rsid w:val="00E95444"/>
    <w:rsid w:val="00ED6763"/>
    <w:rsid w:val="00F10BDF"/>
    <w:rsid w:val="00F70F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EC80"/>
  <w15:chartTrackingRefBased/>
  <w15:docId w15:val="{CA624C25-9D67-4758-B7B2-DAE04240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70F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281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70FDC"/>
    <w:pPr>
      <w:ind w:left="720"/>
      <w:contextualSpacing/>
    </w:pPr>
  </w:style>
  <w:style w:type="character" w:customStyle="1" w:styleId="Cmsor1Char">
    <w:name w:val="Címsor 1 Char"/>
    <w:basedOn w:val="Bekezdsalapbettpusa"/>
    <w:link w:val="Cmsor1"/>
    <w:uiPriority w:val="9"/>
    <w:rsid w:val="00F70FDC"/>
    <w:rPr>
      <w:rFonts w:asciiTheme="majorHAnsi" w:eastAsiaTheme="majorEastAsia" w:hAnsiTheme="majorHAnsi" w:cstheme="majorBidi"/>
      <w:color w:val="2F5496" w:themeColor="accent1" w:themeShade="BF"/>
      <w:sz w:val="32"/>
      <w:szCs w:val="32"/>
    </w:rPr>
  </w:style>
  <w:style w:type="character" w:styleId="Hiperhivatkozs">
    <w:name w:val="Hyperlink"/>
    <w:basedOn w:val="Bekezdsalapbettpusa"/>
    <w:uiPriority w:val="99"/>
    <w:semiHidden/>
    <w:unhideWhenUsed/>
    <w:rsid w:val="006016F1"/>
    <w:rPr>
      <w:color w:val="0000FF"/>
      <w:u w:val="single"/>
    </w:rPr>
  </w:style>
  <w:style w:type="character" w:customStyle="1" w:styleId="Cmsor2Char">
    <w:name w:val="Címsor 2 Char"/>
    <w:basedOn w:val="Bekezdsalapbettpusa"/>
    <w:link w:val="Cmsor2"/>
    <w:uiPriority w:val="9"/>
    <w:semiHidden/>
    <w:rsid w:val="00281D6A"/>
    <w:rPr>
      <w:rFonts w:asciiTheme="majorHAnsi" w:eastAsiaTheme="majorEastAsia" w:hAnsiTheme="majorHAnsi" w:cstheme="majorBidi"/>
      <w:color w:val="2F5496" w:themeColor="accent1" w:themeShade="BF"/>
      <w:sz w:val="26"/>
      <w:szCs w:val="26"/>
    </w:rPr>
  </w:style>
  <w:style w:type="character" w:styleId="Mrltotthiperhivatkozs">
    <w:name w:val="FollowedHyperlink"/>
    <w:basedOn w:val="Bekezdsalapbettpusa"/>
    <w:uiPriority w:val="99"/>
    <w:semiHidden/>
    <w:unhideWhenUsed/>
    <w:rsid w:val="00B85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ae.hu/prae/gyosze.php?menu_id=102&amp;jid=31&amp;jaid=45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2837</Words>
  <Characters>19581</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Roszik Dóra</cp:lastModifiedBy>
  <cp:revision>4</cp:revision>
  <dcterms:created xsi:type="dcterms:W3CDTF">2021-04-01T12:54:00Z</dcterms:created>
  <dcterms:modified xsi:type="dcterms:W3CDTF">2021-09-09T10:41:00Z</dcterms:modified>
</cp:coreProperties>
</file>